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F9" w:rsidRDefault="004918DB" w:rsidP="004918DB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8DB">
        <w:rPr>
          <w:rFonts w:ascii="Times New Roman" w:hAnsi="Times New Roman" w:cs="Times New Roman"/>
          <w:sz w:val="28"/>
          <w:szCs w:val="28"/>
        </w:rPr>
        <w:t xml:space="preserve">Курсовая работа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918DB">
        <w:rPr>
          <w:rFonts w:ascii="Times New Roman" w:hAnsi="Times New Roman" w:cs="Times New Roman"/>
          <w:sz w:val="28"/>
          <w:szCs w:val="28"/>
        </w:rPr>
        <w:t>Анализ</w:t>
      </w:r>
      <w:r w:rsidRPr="004918DB">
        <w:rPr>
          <w:rFonts w:ascii="Times New Roman" w:hAnsi="Times New Roman" w:cs="Times New Roman"/>
          <w:sz w:val="28"/>
          <w:szCs w:val="28"/>
        </w:rPr>
        <w:t xml:space="preserve"> финансовой отчетности предприятия и использование его результатов для принятия управленческих решений по повышению эффективности управления собственным капиталом</w:t>
      </w:r>
    </w:p>
    <w:p w:rsidR="004918DB" w:rsidRDefault="004918DB" w:rsidP="004918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Стр_42</w:t>
      </w:r>
    </w:p>
    <w:p w:rsidR="004918DB" w:rsidRDefault="004918DB" w:rsidP="004918D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</w:t>
      </w:r>
    </w:p>
    <w:p w:rsidR="004918DB" w:rsidRDefault="004918DB" w:rsidP="004918DB">
      <w:pPr>
        <w:spacing w:after="0" w:line="360" w:lineRule="auto"/>
        <w:ind w:rightChars="567" w:right="1247"/>
        <w:jc w:val="both"/>
        <w:rPr>
          <w:rFonts w:ascii="Times New Roman" w:hAnsi="Times New Roman" w:cs="Times New Roman"/>
          <w:sz w:val="28"/>
          <w:szCs w:val="28"/>
        </w:rPr>
      </w:pPr>
    </w:p>
    <w:p w:rsidR="004918DB" w:rsidRDefault="004918DB" w:rsidP="004918DB">
      <w:pPr>
        <w:pStyle w:val="11"/>
        <w:tabs>
          <w:tab w:val="right" w:leader="dot" w:pos="9627"/>
        </w:tabs>
        <w:spacing w:before="0" w:line="360" w:lineRule="auto"/>
        <w:ind w:rightChars="567" w:right="1247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caps w:val="0"/>
          <w:sz w:val="28"/>
          <w:szCs w:val="28"/>
        </w:rPr>
        <w:fldChar w:fldCharType="begin"/>
      </w:r>
      <w:r>
        <w:rPr>
          <w:rFonts w:ascii="Times New Roman" w:hAnsi="Times New Roman" w:cs="Times New Roman"/>
          <w:b w:val="0"/>
          <w:caps w:val="0"/>
          <w:sz w:val="28"/>
          <w:szCs w:val="28"/>
        </w:rPr>
        <w:instrText xml:space="preserve"> TOC \o "1-3" \h \z \u </w:instrText>
      </w:r>
      <w:r>
        <w:rPr>
          <w:rFonts w:ascii="Times New Roman" w:hAnsi="Times New Roman" w:cs="Times New Roman"/>
          <w:b w:val="0"/>
          <w:caps w:val="0"/>
          <w:sz w:val="28"/>
          <w:szCs w:val="28"/>
        </w:rPr>
        <w:fldChar w:fldCharType="separate"/>
      </w:r>
      <w:hyperlink r:id="rId4" w:anchor="_Toc159587662" w:history="1">
        <w:r>
          <w:rPr>
            <w:rStyle w:val="a3"/>
            <w:rFonts w:ascii="Times New Roman" w:hAnsi="Times New Roman" w:cs="Times New Roman"/>
            <w:b w:val="0"/>
            <w:caps w:val="0"/>
            <w:noProof/>
            <w:sz w:val="28"/>
            <w:szCs w:val="28"/>
          </w:rPr>
          <w:t>Введение</w:t>
        </w:r>
      </w:hyperlink>
    </w:p>
    <w:p w:rsidR="004918DB" w:rsidRDefault="004918DB" w:rsidP="004918DB">
      <w:pPr>
        <w:pStyle w:val="11"/>
        <w:tabs>
          <w:tab w:val="right" w:leader="dot" w:pos="9627"/>
        </w:tabs>
        <w:spacing w:before="0" w:line="360" w:lineRule="auto"/>
        <w:ind w:rightChars="567" w:right="1247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r:id="rId5" w:anchor="_Toc159587663" w:history="1">
        <w:r>
          <w:rPr>
            <w:rStyle w:val="a3"/>
            <w:rFonts w:ascii="Times New Roman" w:hAnsi="Times New Roman" w:cs="Times New Roman"/>
            <w:b w:val="0"/>
            <w:caps w:val="0"/>
            <w:noProof/>
            <w:sz w:val="28"/>
            <w:szCs w:val="28"/>
          </w:rPr>
          <w:t>1. Теоретические основы анализа финансовой отчетности в управлении собственным капиталом</w:t>
        </w:r>
      </w:hyperlink>
    </w:p>
    <w:p w:rsidR="004918DB" w:rsidRDefault="004918DB" w:rsidP="004918DB">
      <w:pPr>
        <w:pStyle w:val="2"/>
        <w:tabs>
          <w:tab w:val="right" w:leader="dot" w:pos="9627"/>
        </w:tabs>
        <w:spacing w:before="0" w:line="360" w:lineRule="auto"/>
        <w:ind w:rightChars="567" w:right="1247"/>
        <w:jc w:val="both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r:id="rId6" w:anchor="_Toc159587664" w:history="1">
        <w:r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</w:rPr>
          <w:t>1.1 Значение, сущность и информационная база анализа финансового состояния предприятия</w:t>
        </w:r>
      </w:hyperlink>
    </w:p>
    <w:p w:rsidR="004918DB" w:rsidRDefault="004918DB" w:rsidP="004918DB">
      <w:pPr>
        <w:pStyle w:val="2"/>
        <w:tabs>
          <w:tab w:val="right" w:leader="dot" w:pos="9627"/>
        </w:tabs>
        <w:spacing w:before="0" w:line="360" w:lineRule="auto"/>
        <w:ind w:rightChars="567" w:right="1247"/>
        <w:jc w:val="both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r:id="rId7" w:anchor="_Toc159587665" w:history="1">
        <w:r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</w:rPr>
          <w:t>1.2 Капитал: понятие, состав, структура и роль в деятельности предприятия</w:t>
        </w:r>
      </w:hyperlink>
    </w:p>
    <w:p w:rsidR="004918DB" w:rsidRDefault="004918DB" w:rsidP="004918DB">
      <w:pPr>
        <w:pStyle w:val="2"/>
        <w:tabs>
          <w:tab w:val="right" w:leader="dot" w:pos="9627"/>
        </w:tabs>
        <w:spacing w:before="0" w:line="360" w:lineRule="auto"/>
        <w:ind w:rightChars="567" w:right="1247"/>
        <w:jc w:val="both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r:id="rId8" w:anchor="_Toc159587666" w:history="1">
        <w:r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</w:rPr>
          <w:t>1.3 Методики анализа и оценки финансового состояния предприятия</w:t>
        </w:r>
      </w:hyperlink>
    </w:p>
    <w:p w:rsidR="004918DB" w:rsidRDefault="004918DB" w:rsidP="004918DB">
      <w:pPr>
        <w:pStyle w:val="11"/>
        <w:tabs>
          <w:tab w:val="right" w:leader="dot" w:pos="9627"/>
        </w:tabs>
        <w:spacing w:before="0" w:line="360" w:lineRule="auto"/>
        <w:ind w:rightChars="567" w:right="1247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r:id="rId9" w:anchor="_Toc159587667" w:history="1">
        <w:r>
          <w:rPr>
            <w:rStyle w:val="a3"/>
            <w:rFonts w:ascii="Times New Roman" w:hAnsi="Times New Roman" w:cs="Times New Roman"/>
            <w:b w:val="0"/>
            <w:caps w:val="0"/>
            <w:noProof/>
            <w:sz w:val="28"/>
            <w:szCs w:val="28"/>
          </w:rPr>
          <w:t xml:space="preserve">2. Анализ финансового состояния и структуры капитала предприятия АО </w:t>
        </w:r>
      </w:hyperlink>
    </w:p>
    <w:p w:rsidR="004918DB" w:rsidRDefault="004918DB" w:rsidP="004918DB">
      <w:pPr>
        <w:pStyle w:val="2"/>
        <w:tabs>
          <w:tab w:val="right" w:leader="dot" w:pos="9627"/>
        </w:tabs>
        <w:spacing w:before="0" w:line="360" w:lineRule="auto"/>
        <w:ind w:rightChars="567" w:right="1247"/>
        <w:jc w:val="both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r:id="rId10" w:anchor="_Toc159587668" w:history="1">
        <w:r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</w:rPr>
          <w:t xml:space="preserve">2.1 Краткая экономическая характеристика финансово-хозяйственной деятельности АО </w:t>
        </w:r>
      </w:hyperlink>
    </w:p>
    <w:p w:rsidR="004918DB" w:rsidRDefault="004918DB" w:rsidP="004918DB">
      <w:pPr>
        <w:pStyle w:val="2"/>
        <w:tabs>
          <w:tab w:val="right" w:leader="dot" w:pos="9627"/>
        </w:tabs>
        <w:spacing w:before="0" w:line="360" w:lineRule="auto"/>
        <w:ind w:rightChars="567" w:right="1247"/>
        <w:jc w:val="both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r:id="rId11" w:anchor="_Toc159587669" w:history="1">
        <w:r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</w:rPr>
          <w:t xml:space="preserve">2.2 Анализ и оценка финансового состояния предприятия АО </w:t>
        </w:r>
      </w:hyperlink>
    </w:p>
    <w:p w:rsidR="004918DB" w:rsidRDefault="004918DB" w:rsidP="004918DB">
      <w:pPr>
        <w:pStyle w:val="2"/>
        <w:tabs>
          <w:tab w:val="right" w:leader="dot" w:pos="9627"/>
        </w:tabs>
        <w:spacing w:before="0" w:line="360" w:lineRule="auto"/>
        <w:ind w:rightChars="567" w:right="1247"/>
        <w:jc w:val="both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r:id="rId12" w:anchor="_Toc159587670" w:history="1">
        <w:r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</w:rPr>
          <w:t xml:space="preserve">2.3 Оценка структуры капитала предприятия АО </w:t>
        </w:r>
      </w:hyperlink>
    </w:p>
    <w:p w:rsidR="004918DB" w:rsidRDefault="004918DB" w:rsidP="004918DB">
      <w:pPr>
        <w:pStyle w:val="11"/>
        <w:tabs>
          <w:tab w:val="right" w:leader="dot" w:pos="9627"/>
        </w:tabs>
        <w:spacing w:before="0" w:line="360" w:lineRule="auto"/>
        <w:ind w:rightChars="567" w:right="1247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r:id="rId13" w:anchor="_Toc159587671" w:history="1">
        <w:r>
          <w:rPr>
            <w:rStyle w:val="a3"/>
            <w:rFonts w:ascii="Times New Roman" w:hAnsi="Times New Roman" w:cs="Times New Roman"/>
            <w:b w:val="0"/>
            <w:caps w:val="0"/>
            <w:noProof/>
            <w:sz w:val="28"/>
            <w:szCs w:val="28"/>
          </w:rPr>
          <w:t>3. Разработка управленческих решений по повышению эффективности использования со</w:t>
        </w:r>
        <w:r>
          <w:rPr>
            <w:rStyle w:val="a3"/>
            <w:rFonts w:ascii="Times New Roman" w:hAnsi="Times New Roman" w:cs="Times New Roman"/>
            <w:b w:val="0"/>
            <w:caps w:val="0"/>
            <w:noProof/>
            <w:sz w:val="28"/>
            <w:szCs w:val="28"/>
          </w:rPr>
          <w:t xml:space="preserve">бственного капитала предприятия  </w:t>
        </w:r>
        <w:r>
          <w:rPr>
            <w:rStyle w:val="a3"/>
            <w:rFonts w:ascii="Times New Roman" w:hAnsi="Times New Roman" w:cs="Times New Roman"/>
            <w:b w:val="0"/>
            <w:caps w:val="0"/>
            <w:noProof/>
            <w:sz w:val="28"/>
            <w:szCs w:val="28"/>
          </w:rPr>
          <w:t xml:space="preserve">АО </w:t>
        </w:r>
      </w:hyperlink>
    </w:p>
    <w:p w:rsidR="004918DB" w:rsidRDefault="004918DB" w:rsidP="004918DB">
      <w:pPr>
        <w:pStyle w:val="2"/>
        <w:tabs>
          <w:tab w:val="right" w:leader="dot" w:pos="9627"/>
        </w:tabs>
        <w:spacing w:before="0" w:line="360" w:lineRule="auto"/>
        <w:ind w:rightChars="567" w:right="1247"/>
        <w:jc w:val="both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r:id="rId14" w:anchor="_Toc159587672" w:history="1">
        <w:r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</w:rPr>
          <w:t>3.1 Положительные и отрицательные тенденции развития их влияние на структуру капитала предприятия</w:t>
        </w:r>
      </w:hyperlink>
    </w:p>
    <w:p w:rsidR="004918DB" w:rsidRDefault="004918DB" w:rsidP="004918DB">
      <w:pPr>
        <w:pStyle w:val="2"/>
        <w:tabs>
          <w:tab w:val="right" w:leader="dot" w:pos="9627"/>
        </w:tabs>
        <w:spacing w:before="0" w:line="360" w:lineRule="auto"/>
        <w:ind w:rightChars="567" w:right="1247"/>
        <w:jc w:val="both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r:id="rId15" w:anchor="_Toc159587673" w:history="1">
        <w:r>
          <w:rPr>
            <w:rStyle w:val="a3"/>
            <w:rFonts w:ascii="Times New Roman" w:hAnsi="Times New Roman" w:cs="Times New Roman"/>
            <w:b w:val="0"/>
            <w:noProof/>
            <w:sz w:val="28"/>
            <w:szCs w:val="28"/>
          </w:rPr>
          <w:t xml:space="preserve">3.2 Резервы по повышению эффективности использования собственного капитала предприятия АО </w:t>
        </w:r>
      </w:hyperlink>
    </w:p>
    <w:p w:rsidR="004918DB" w:rsidRDefault="004918DB" w:rsidP="004918DB">
      <w:pPr>
        <w:pStyle w:val="11"/>
        <w:tabs>
          <w:tab w:val="right" w:leader="dot" w:pos="9627"/>
        </w:tabs>
        <w:spacing w:before="0" w:line="360" w:lineRule="auto"/>
        <w:ind w:rightChars="567" w:right="1247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r:id="rId16" w:anchor="_Toc159587674" w:history="1">
        <w:r>
          <w:rPr>
            <w:rStyle w:val="a3"/>
            <w:rFonts w:ascii="Times New Roman" w:hAnsi="Times New Roman" w:cs="Times New Roman"/>
            <w:b w:val="0"/>
            <w:caps w:val="0"/>
            <w:noProof/>
            <w:sz w:val="28"/>
            <w:szCs w:val="28"/>
          </w:rPr>
          <w:t>Заключение</w:t>
        </w:r>
      </w:hyperlink>
    </w:p>
    <w:p w:rsidR="004918DB" w:rsidRDefault="004918DB" w:rsidP="004918DB">
      <w:pPr>
        <w:pStyle w:val="11"/>
        <w:tabs>
          <w:tab w:val="right" w:leader="dot" w:pos="9627"/>
        </w:tabs>
        <w:spacing w:before="0" w:line="360" w:lineRule="auto"/>
        <w:ind w:rightChars="567" w:right="1247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8"/>
          <w:szCs w:val="28"/>
          <w:lang w:eastAsia="ru-RU"/>
        </w:rPr>
      </w:pPr>
      <w:hyperlink r:id="rId17" w:anchor="_Toc159587675" w:history="1">
        <w:r>
          <w:rPr>
            <w:rStyle w:val="a3"/>
            <w:rFonts w:ascii="Times New Roman" w:hAnsi="Times New Roman" w:cs="Times New Roman"/>
            <w:b w:val="0"/>
            <w:caps w:val="0"/>
            <w:noProof/>
            <w:sz w:val="28"/>
            <w:szCs w:val="28"/>
          </w:rPr>
          <w:t>Список использованной литературы</w:t>
        </w:r>
      </w:hyperlink>
    </w:p>
    <w:p w:rsidR="004918DB" w:rsidRDefault="004918DB" w:rsidP="004918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4918DB" w:rsidRDefault="004918DB" w:rsidP="004918DB">
      <w:pPr>
        <w:pStyle w:val="1"/>
      </w:pPr>
      <w:bookmarkStart w:id="0" w:name="_Toc159587674"/>
      <w:bookmarkStart w:id="1" w:name="_Toc159587623"/>
      <w:r>
        <w:lastRenderedPageBreak/>
        <w:t>Заключение</w:t>
      </w:r>
      <w:bookmarkEnd w:id="0"/>
      <w:bookmarkEnd w:id="1"/>
    </w:p>
    <w:p w:rsidR="004918DB" w:rsidRDefault="004918DB" w:rsidP="004918DB">
      <w:pPr>
        <w:pStyle w:val="a5"/>
        <w:ind w:left="0" w:firstLine="709"/>
        <w:jc w:val="both"/>
        <w:rPr>
          <w:color w:val="000000" w:themeColor="text1"/>
        </w:rPr>
      </w:pPr>
    </w:p>
    <w:p w:rsidR="004918DB" w:rsidRDefault="004918DB" w:rsidP="004918DB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проведенного исследования можно сделать следующие выводы:</w:t>
      </w:r>
    </w:p>
    <w:p w:rsidR="004918DB" w:rsidRDefault="004918DB" w:rsidP="004918DB">
      <w:pPr>
        <w:pStyle w:val="a5"/>
        <w:ind w:left="0" w:firstLine="709"/>
        <w:jc w:val="both"/>
        <w:rPr>
          <w:spacing w:val="0"/>
        </w:rPr>
      </w:pPr>
      <w:r>
        <w:rPr>
          <w:spacing w:val="0"/>
        </w:rPr>
        <w:t xml:space="preserve">1) Капитал – это средства, которыми располагает субъект хозяйствования для осуществления своей деятельности с целью получения дохода. Структура источников образования капитала представлена основными составляющими: собственным капиталом и заемным капиталом. Собственный капитал представлен уставным и резервным капиталом, а также накопительными фондами и нераспределенной прибылью. </w:t>
      </w:r>
    </w:p>
    <w:p w:rsidR="004918DB" w:rsidRDefault="004918DB" w:rsidP="004918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8DB" w:rsidRDefault="004918DB" w:rsidP="004918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8DB" w:rsidRDefault="004918DB" w:rsidP="004918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8DB" w:rsidRDefault="004918DB" w:rsidP="004918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8DB" w:rsidRDefault="004918DB" w:rsidP="004918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8DB" w:rsidRDefault="004918DB" w:rsidP="004918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8DB" w:rsidRDefault="004918DB" w:rsidP="004918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8DB" w:rsidRDefault="004918DB" w:rsidP="004918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8DB" w:rsidRDefault="004918DB" w:rsidP="004918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8DB" w:rsidRDefault="004918DB" w:rsidP="004918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8DB" w:rsidRDefault="004918DB" w:rsidP="004918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8DB" w:rsidRDefault="004918DB" w:rsidP="004918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8DB" w:rsidRDefault="004918DB" w:rsidP="004918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8DB" w:rsidRDefault="004918DB" w:rsidP="004918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8DB" w:rsidRDefault="004918DB" w:rsidP="004918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8DB" w:rsidRDefault="004918DB" w:rsidP="004918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8DB" w:rsidRDefault="004918DB" w:rsidP="004918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8DB" w:rsidRDefault="004918DB" w:rsidP="004918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8DB" w:rsidRDefault="004918DB" w:rsidP="004918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8DB" w:rsidRDefault="004918DB" w:rsidP="004918DB">
      <w:pPr>
        <w:pStyle w:val="1"/>
      </w:pPr>
      <w:bookmarkStart w:id="2" w:name="_Toc159587675"/>
      <w:bookmarkStart w:id="3" w:name="_Toc159587624"/>
      <w:r>
        <w:t>Список использованной литературы</w:t>
      </w:r>
      <w:bookmarkEnd w:id="2"/>
      <w:bookmarkEnd w:id="3"/>
    </w:p>
    <w:p w:rsidR="004918DB" w:rsidRDefault="004918DB" w:rsidP="004918D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8800"/>
      </w:tblGrid>
      <w:tr w:rsidR="004918DB" w:rsidTr="004918DB">
        <w:trPr>
          <w:trHeight w:val="319"/>
        </w:trPr>
        <w:tc>
          <w:tcPr>
            <w:tcW w:w="9636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918DB" w:rsidRDefault="004918D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8DB" w:rsidTr="004918DB">
        <w:trPr>
          <w:trHeight w:val="279"/>
        </w:trPr>
        <w:tc>
          <w:tcPr>
            <w:tcW w:w="566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918DB" w:rsidRDefault="004918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9070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918DB" w:rsidRDefault="004918D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ve-ZA"/>
              </w:rPr>
              <w:t>Анализ финансовой отчетности: учебное пособие [Электронный ресурс]. / Ю.В.Радченко. – Ростов-на-Дону: Издательско-полиграфический комплекс Ростовского государственного экономического университета (РИНХ), 2020. – Электрон. Сетевое изд. – 150 с.</w:t>
            </w:r>
          </w:p>
        </w:tc>
      </w:tr>
      <w:tr w:rsidR="004918DB" w:rsidTr="004918DB">
        <w:trPr>
          <w:trHeight w:val="279"/>
        </w:trPr>
        <w:tc>
          <w:tcPr>
            <w:tcW w:w="566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918DB" w:rsidRDefault="00491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070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918DB" w:rsidRDefault="004918D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Анализ и диагностика финансово-хозяйственной деятельности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</w:rPr>
              <w:t>предприятия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практикум: учебное пособие для вузов / О.В. Губина - 2-е изд.,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. и доп. – М. : Форум: Инфра-М, 2018. – 192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(Высшее образование). - ISBN 978-5-8199-0557-9.</w:t>
            </w:r>
          </w:p>
        </w:tc>
      </w:tr>
      <w:tr w:rsidR="004918DB" w:rsidTr="004918DB">
        <w:trPr>
          <w:trHeight w:val="279"/>
        </w:trPr>
        <w:tc>
          <w:tcPr>
            <w:tcW w:w="566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918DB" w:rsidRDefault="00491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070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918DB" w:rsidRDefault="004918DB">
            <w:pPr>
              <w:spacing w:after="0" w:line="36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ve-ZA"/>
              </w:rPr>
              <w:t>Бадмаева Д.Г. Учебное пособие: Анализ информации финансовой отчетности для обучающихся по направлению подготовки 38.04.01 Экономика, направленность подготовки «Бухгалтерский учет. Анализ. Аудит». – СПб.: СПбГАУ. – 2020. – 90с.</w:t>
            </w:r>
          </w:p>
        </w:tc>
      </w:tr>
      <w:tr w:rsidR="004918DB" w:rsidTr="004918DB">
        <w:trPr>
          <w:trHeight w:val="279"/>
        </w:trPr>
        <w:tc>
          <w:tcPr>
            <w:tcW w:w="566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918DB" w:rsidRDefault="00491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70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918DB" w:rsidRDefault="004918D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  <w:lang w:val="ve-Z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Дробозина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Л.А. Финансы. Денежное обращение. Кредит. Учебник для вузов / Л.А.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Дробозина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Л.П. Окунева, Л.Д.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Андросонова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- М.: ЮНИТИ, 2018. - 143 с.</w:t>
            </w:r>
          </w:p>
        </w:tc>
      </w:tr>
      <w:tr w:rsidR="004918DB" w:rsidTr="004918DB">
        <w:trPr>
          <w:trHeight w:val="279"/>
        </w:trPr>
        <w:tc>
          <w:tcPr>
            <w:tcW w:w="566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918DB" w:rsidRDefault="00491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70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918DB" w:rsidRDefault="004918DB" w:rsidP="004918D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Е.А. Учет, анализ, аудит: Учебное пособие / Е.А. </w:t>
            </w:r>
            <w:bookmarkStart w:id="4" w:name="_GoBack"/>
            <w:bookmarkEnd w:id="4"/>
          </w:p>
        </w:tc>
      </w:tr>
    </w:tbl>
    <w:p w:rsidR="004918DB" w:rsidRDefault="004918DB" w:rsidP="004918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8DB" w:rsidRDefault="004918DB" w:rsidP="004918DB">
      <w:pPr>
        <w:rPr>
          <w:rFonts w:ascii="Times New Roman" w:hAnsi="Times New Roman" w:cs="Times New Roman"/>
          <w:sz w:val="28"/>
          <w:szCs w:val="28"/>
        </w:rPr>
      </w:pPr>
    </w:p>
    <w:p w:rsidR="004918DB" w:rsidRPr="004918DB" w:rsidRDefault="004918DB" w:rsidP="004918D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918DB" w:rsidRPr="00491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16"/>
    <w:rsid w:val="00332816"/>
    <w:rsid w:val="004918DB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2AB2"/>
  <w15:chartTrackingRefBased/>
  <w15:docId w15:val="{F363E1F8-D9AD-48C6-958D-7DCCB4ED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18DB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8D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4918DB"/>
    <w:pPr>
      <w:spacing w:before="360" w:after="0" w:line="256" w:lineRule="auto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2">
    <w:name w:val="toc 2"/>
    <w:basedOn w:val="a"/>
    <w:next w:val="a"/>
    <w:autoRedefine/>
    <w:uiPriority w:val="39"/>
    <w:semiHidden/>
    <w:unhideWhenUsed/>
    <w:rsid w:val="004918DB"/>
    <w:pPr>
      <w:spacing w:before="240" w:after="0" w:line="256" w:lineRule="auto"/>
    </w:pPr>
    <w:rPr>
      <w:rFonts w:cstheme="minorHAnsi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918DB"/>
    <w:rPr>
      <w:rFonts w:ascii="Times New Roman" w:eastAsiaTheme="majorEastAsia" w:hAnsi="Times New Roman" w:cstheme="majorBidi"/>
      <w:sz w:val="28"/>
      <w:szCs w:val="32"/>
    </w:rPr>
  </w:style>
  <w:style w:type="character" w:customStyle="1" w:styleId="a4">
    <w:name w:val="Основной текст с отступом Знак"/>
    <w:aliases w:val="Основной текст 1 Знак"/>
    <w:basedOn w:val="a0"/>
    <w:link w:val="a5"/>
    <w:semiHidden/>
    <w:locked/>
    <w:rsid w:val="004918DB"/>
    <w:rPr>
      <w:rFonts w:ascii="Times New Roman" w:eastAsia="Times New Roman" w:hAnsi="Times New Roman" w:cs="Times New Roman"/>
      <w:color w:val="000000"/>
      <w:spacing w:val="-10"/>
      <w:sz w:val="28"/>
      <w:szCs w:val="28"/>
      <w:shd w:val="clear" w:color="auto" w:fill="FFFFFF"/>
      <w:lang w:eastAsia="ru-RU"/>
    </w:rPr>
  </w:style>
  <w:style w:type="paragraph" w:styleId="a5">
    <w:name w:val="Body Text Indent"/>
    <w:aliases w:val="Основной текст 1"/>
    <w:basedOn w:val="a"/>
    <w:link w:val="a4"/>
    <w:semiHidden/>
    <w:unhideWhenUsed/>
    <w:rsid w:val="004918DB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360" w:lineRule="auto"/>
      <w:ind w:left="139" w:firstLine="840"/>
    </w:pPr>
    <w:rPr>
      <w:rFonts w:ascii="Times New Roman" w:eastAsia="Times New Roman" w:hAnsi="Times New Roman" w:cs="Times New Roman"/>
      <w:color w:val="000000"/>
      <w:spacing w:val="-10"/>
      <w:sz w:val="28"/>
      <w:szCs w:val="28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491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A:\&#1057;&#1077;&#1079;&#1086;&#1085;%202020-2021\&#1057;&#1062;&#1048;&#1044;\2024\&#1050;&#1091;&#1088;&#1089;&#1086;&#1074;&#1099;&#1077;%20&#1088;&#1072;&#1073;&#1086;&#1090;&#1099;\&#1059;&#1095;&#1077;&#1090;%20&#1080;%20&#1072;&#1091;&#1076;&#1080;&#1090;\&#1050;&#1091;&#1088;&#1089;&#1086;&#1074;&#1072;&#1103;%20&#1072;&#1085;&#1072;&#1083;&#1080;&#1079;%20&#1092;&#1080;&#1085;%20&#1086;&#1090;&#1095;&#1077;&#1090;&#1085;&#1086;&#1089;&#1090;&#1080;%20&#1074;%20&#1091;&#1087;&#1088;&#1072;&#1074;&#1083;&#1077;&#1085;&#1080;&#1080;%20&#1082;&#1072;&#1087;&#1080;&#1090;&#1072;&#1083;&#1086;&#1084;.docx" TargetMode="External"/><Relationship Id="rId13" Type="http://schemas.openxmlformats.org/officeDocument/2006/relationships/hyperlink" Target="file:///A:\&#1057;&#1077;&#1079;&#1086;&#1085;%202020-2021\&#1057;&#1062;&#1048;&#1044;\2024\&#1050;&#1091;&#1088;&#1089;&#1086;&#1074;&#1099;&#1077;%20&#1088;&#1072;&#1073;&#1086;&#1090;&#1099;\&#1059;&#1095;&#1077;&#1090;%20&#1080;%20&#1072;&#1091;&#1076;&#1080;&#1090;\&#1050;&#1091;&#1088;&#1089;&#1086;&#1074;&#1072;&#1103;%20&#1072;&#1085;&#1072;&#1083;&#1080;&#1079;%20&#1092;&#1080;&#1085;%20&#1086;&#1090;&#1095;&#1077;&#1090;&#1085;&#1086;&#1089;&#1090;&#1080;%20&#1074;%20&#1091;&#1087;&#1088;&#1072;&#1074;&#1083;&#1077;&#1085;&#1080;&#1080;%20&#1082;&#1072;&#1087;&#1080;&#1090;&#1072;&#1083;&#1086;&#1084;.doc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A:\&#1057;&#1077;&#1079;&#1086;&#1085;%202020-2021\&#1057;&#1062;&#1048;&#1044;\2024\&#1050;&#1091;&#1088;&#1089;&#1086;&#1074;&#1099;&#1077;%20&#1088;&#1072;&#1073;&#1086;&#1090;&#1099;\&#1059;&#1095;&#1077;&#1090;%20&#1080;%20&#1072;&#1091;&#1076;&#1080;&#1090;\&#1050;&#1091;&#1088;&#1089;&#1086;&#1074;&#1072;&#1103;%20&#1072;&#1085;&#1072;&#1083;&#1080;&#1079;%20&#1092;&#1080;&#1085;%20&#1086;&#1090;&#1095;&#1077;&#1090;&#1085;&#1086;&#1089;&#1090;&#1080;%20&#1074;%20&#1091;&#1087;&#1088;&#1072;&#1074;&#1083;&#1077;&#1085;&#1080;&#1080;%20&#1082;&#1072;&#1087;&#1080;&#1090;&#1072;&#1083;&#1086;&#1084;.docx" TargetMode="External"/><Relationship Id="rId12" Type="http://schemas.openxmlformats.org/officeDocument/2006/relationships/hyperlink" Target="file:///A:\&#1057;&#1077;&#1079;&#1086;&#1085;%202020-2021\&#1057;&#1062;&#1048;&#1044;\2024\&#1050;&#1091;&#1088;&#1089;&#1086;&#1074;&#1099;&#1077;%20&#1088;&#1072;&#1073;&#1086;&#1090;&#1099;\&#1059;&#1095;&#1077;&#1090;%20&#1080;%20&#1072;&#1091;&#1076;&#1080;&#1090;\&#1050;&#1091;&#1088;&#1089;&#1086;&#1074;&#1072;&#1103;%20&#1072;&#1085;&#1072;&#1083;&#1080;&#1079;%20&#1092;&#1080;&#1085;%20&#1086;&#1090;&#1095;&#1077;&#1090;&#1085;&#1086;&#1089;&#1090;&#1080;%20&#1074;%20&#1091;&#1087;&#1088;&#1072;&#1074;&#1083;&#1077;&#1085;&#1080;&#1080;%20&#1082;&#1072;&#1087;&#1080;&#1090;&#1072;&#1083;&#1086;&#1084;.docx" TargetMode="External"/><Relationship Id="rId17" Type="http://schemas.openxmlformats.org/officeDocument/2006/relationships/hyperlink" Target="file:///A:\&#1057;&#1077;&#1079;&#1086;&#1085;%202020-2021\&#1057;&#1062;&#1048;&#1044;\2024\&#1050;&#1091;&#1088;&#1089;&#1086;&#1074;&#1099;&#1077;%20&#1088;&#1072;&#1073;&#1086;&#1090;&#1099;\&#1059;&#1095;&#1077;&#1090;%20&#1080;%20&#1072;&#1091;&#1076;&#1080;&#1090;\&#1050;&#1091;&#1088;&#1089;&#1086;&#1074;&#1072;&#1103;%20&#1072;&#1085;&#1072;&#1083;&#1080;&#1079;%20&#1092;&#1080;&#1085;%20&#1086;&#1090;&#1095;&#1077;&#1090;&#1085;&#1086;&#1089;&#1090;&#1080;%20&#1074;%20&#1091;&#1087;&#1088;&#1072;&#1074;&#1083;&#1077;&#1085;&#1080;&#1080;%20&#1082;&#1072;&#1087;&#1080;&#1090;&#1072;&#1083;&#1086;&#1084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A:\&#1057;&#1077;&#1079;&#1086;&#1085;%202020-2021\&#1057;&#1062;&#1048;&#1044;\2024\&#1050;&#1091;&#1088;&#1089;&#1086;&#1074;&#1099;&#1077;%20&#1088;&#1072;&#1073;&#1086;&#1090;&#1099;\&#1059;&#1095;&#1077;&#1090;%20&#1080;%20&#1072;&#1091;&#1076;&#1080;&#1090;\&#1050;&#1091;&#1088;&#1089;&#1086;&#1074;&#1072;&#1103;%20&#1072;&#1085;&#1072;&#1083;&#1080;&#1079;%20&#1092;&#1080;&#1085;%20&#1086;&#1090;&#1095;&#1077;&#1090;&#1085;&#1086;&#1089;&#1090;&#1080;%20&#1074;%20&#1091;&#1087;&#1088;&#1072;&#1074;&#1083;&#1077;&#1085;&#1080;&#1080;%20&#1082;&#1072;&#1087;&#1080;&#1090;&#1072;&#1083;&#1086;&#1084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A:\&#1057;&#1077;&#1079;&#1086;&#1085;%202020-2021\&#1057;&#1062;&#1048;&#1044;\2024\&#1050;&#1091;&#1088;&#1089;&#1086;&#1074;&#1099;&#1077;%20&#1088;&#1072;&#1073;&#1086;&#1090;&#1099;\&#1059;&#1095;&#1077;&#1090;%20&#1080;%20&#1072;&#1091;&#1076;&#1080;&#1090;\&#1050;&#1091;&#1088;&#1089;&#1086;&#1074;&#1072;&#1103;%20&#1072;&#1085;&#1072;&#1083;&#1080;&#1079;%20&#1092;&#1080;&#1085;%20&#1086;&#1090;&#1095;&#1077;&#1090;&#1085;&#1086;&#1089;&#1090;&#1080;%20&#1074;%20&#1091;&#1087;&#1088;&#1072;&#1074;&#1083;&#1077;&#1085;&#1080;&#1080;%20&#1082;&#1072;&#1087;&#1080;&#1090;&#1072;&#1083;&#1086;&#1084;.docx" TargetMode="External"/><Relationship Id="rId11" Type="http://schemas.openxmlformats.org/officeDocument/2006/relationships/hyperlink" Target="file:///A:\&#1057;&#1077;&#1079;&#1086;&#1085;%202020-2021\&#1057;&#1062;&#1048;&#1044;\2024\&#1050;&#1091;&#1088;&#1089;&#1086;&#1074;&#1099;&#1077;%20&#1088;&#1072;&#1073;&#1086;&#1090;&#1099;\&#1059;&#1095;&#1077;&#1090;%20&#1080;%20&#1072;&#1091;&#1076;&#1080;&#1090;\&#1050;&#1091;&#1088;&#1089;&#1086;&#1074;&#1072;&#1103;%20&#1072;&#1085;&#1072;&#1083;&#1080;&#1079;%20&#1092;&#1080;&#1085;%20&#1086;&#1090;&#1095;&#1077;&#1090;&#1085;&#1086;&#1089;&#1090;&#1080;%20&#1074;%20&#1091;&#1087;&#1088;&#1072;&#1074;&#1083;&#1077;&#1085;&#1080;&#1080;%20&#1082;&#1072;&#1087;&#1080;&#1090;&#1072;&#1083;&#1086;&#1084;.docx" TargetMode="External"/><Relationship Id="rId5" Type="http://schemas.openxmlformats.org/officeDocument/2006/relationships/hyperlink" Target="file:///A:\&#1057;&#1077;&#1079;&#1086;&#1085;%202020-2021\&#1057;&#1062;&#1048;&#1044;\2024\&#1050;&#1091;&#1088;&#1089;&#1086;&#1074;&#1099;&#1077;%20&#1088;&#1072;&#1073;&#1086;&#1090;&#1099;\&#1059;&#1095;&#1077;&#1090;%20&#1080;%20&#1072;&#1091;&#1076;&#1080;&#1090;\&#1050;&#1091;&#1088;&#1089;&#1086;&#1074;&#1072;&#1103;%20&#1072;&#1085;&#1072;&#1083;&#1080;&#1079;%20&#1092;&#1080;&#1085;%20&#1086;&#1090;&#1095;&#1077;&#1090;&#1085;&#1086;&#1089;&#1090;&#1080;%20&#1074;%20&#1091;&#1087;&#1088;&#1072;&#1074;&#1083;&#1077;&#1085;&#1080;&#1080;%20&#1082;&#1072;&#1087;&#1080;&#1090;&#1072;&#1083;&#1086;&#1084;.docx" TargetMode="External"/><Relationship Id="rId15" Type="http://schemas.openxmlformats.org/officeDocument/2006/relationships/hyperlink" Target="file:///A:\&#1057;&#1077;&#1079;&#1086;&#1085;%202020-2021\&#1057;&#1062;&#1048;&#1044;\2024\&#1050;&#1091;&#1088;&#1089;&#1086;&#1074;&#1099;&#1077;%20&#1088;&#1072;&#1073;&#1086;&#1090;&#1099;\&#1059;&#1095;&#1077;&#1090;%20&#1080;%20&#1072;&#1091;&#1076;&#1080;&#1090;\&#1050;&#1091;&#1088;&#1089;&#1086;&#1074;&#1072;&#1103;%20&#1072;&#1085;&#1072;&#1083;&#1080;&#1079;%20&#1092;&#1080;&#1085;%20&#1086;&#1090;&#1095;&#1077;&#1090;&#1085;&#1086;&#1089;&#1090;&#1080;%20&#1074;%20&#1091;&#1087;&#1088;&#1072;&#1074;&#1083;&#1077;&#1085;&#1080;&#1080;%20&#1082;&#1072;&#1087;&#1080;&#1090;&#1072;&#1083;&#1086;&#1084;.docx" TargetMode="External"/><Relationship Id="rId10" Type="http://schemas.openxmlformats.org/officeDocument/2006/relationships/hyperlink" Target="file:///A:\&#1057;&#1077;&#1079;&#1086;&#1085;%202020-2021\&#1057;&#1062;&#1048;&#1044;\2024\&#1050;&#1091;&#1088;&#1089;&#1086;&#1074;&#1099;&#1077;%20&#1088;&#1072;&#1073;&#1086;&#1090;&#1099;\&#1059;&#1095;&#1077;&#1090;%20&#1080;%20&#1072;&#1091;&#1076;&#1080;&#1090;\&#1050;&#1091;&#1088;&#1089;&#1086;&#1074;&#1072;&#1103;%20&#1072;&#1085;&#1072;&#1083;&#1080;&#1079;%20&#1092;&#1080;&#1085;%20&#1086;&#1090;&#1095;&#1077;&#1090;&#1085;&#1086;&#1089;&#1090;&#1080;%20&#1074;%20&#1091;&#1087;&#1088;&#1072;&#1074;&#1083;&#1077;&#1085;&#1080;&#1080;%20&#1082;&#1072;&#1087;&#1080;&#1090;&#1072;&#1083;&#1086;&#1084;.docx" TargetMode="External"/><Relationship Id="rId19" Type="http://schemas.openxmlformats.org/officeDocument/2006/relationships/theme" Target="theme/theme1.xml"/><Relationship Id="rId4" Type="http://schemas.openxmlformats.org/officeDocument/2006/relationships/hyperlink" Target="file:///A:\&#1057;&#1077;&#1079;&#1086;&#1085;%202020-2021\&#1057;&#1062;&#1048;&#1044;\2024\&#1050;&#1091;&#1088;&#1089;&#1086;&#1074;&#1099;&#1077;%20&#1088;&#1072;&#1073;&#1086;&#1090;&#1099;\&#1059;&#1095;&#1077;&#1090;%20&#1080;%20&#1072;&#1091;&#1076;&#1080;&#1090;\&#1050;&#1091;&#1088;&#1089;&#1086;&#1074;&#1072;&#1103;%20&#1072;&#1085;&#1072;&#1083;&#1080;&#1079;%20&#1092;&#1080;&#1085;%20&#1086;&#1090;&#1095;&#1077;&#1090;&#1085;&#1086;&#1089;&#1090;&#1080;%20&#1074;%20&#1091;&#1087;&#1088;&#1072;&#1074;&#1083;&#1077;&#1085;&#1080;&#1080;%20&#1082;&#1072;&#1087;&#1080;&#1090;&#1072;&#1083;&#1086;&#1084;.docx" TargetMode="External"/><Relationship Id="rId9" Type="http://schemas.openxmlformats.org/officeDocument/2006/relationships/hyperlink" Target="file:///A:\&#1057;&#1077;&#1079;&#1086;&#1085;%202020-2021\&#1057;&#1062;&#1048;&#1044;\2024\&#1050;&#1091;&#1088;&#1089;&#1086;&#1074;&#1099;&#1077;%20&#1088;&#1072;&#1073;&#1086;&#1090;&#1099;\&#1059;&#1095;&#1077;&#1090;%20&#1080;%20&#1072;&#1091;&#1076;&#1080;&#1090;\&#1050;&#1091;&#1088;&#1089;&#1086;&#1074;&#1072;&#1103;%20&#1072;&#1085;&#1072;&#1083;&#1080;&#1079;%20&#1092;&#1080;&#1085;%20&#1086;&#1090;&#1095;&#1077;&#1090;&#1085;&#1086;&#1089;&#1090;&#1080;%20&#1074;%20&#1091;&#1087;&#1088;&#1072;&#1074;&#1083;&#1077;&#1085;&#1080;&#1080;%20&#1082;&#1072;&#1087;&#1080;&#1090;&#1072;&#1083;&#1086;&#1084;.docx" TargetMode="External"/><Relationship Id="rId14" Type="http://schemas.openxmlformats.org/officeDocument/2006/relationships/hyperlink" Target="file:///A:\&#1057;&#1077;&#1079;&#1086;&#1085;%202020-2021\&#1057;&#1062;&#1048;&#1044;\2024\&#1050;&#1091;&#1088;&#1089;&#1086;&#1074;&#1099;&#1077;%20&#1088;&#1072;&#1073;&#1086;&#1090;&#1099;\&#1059;&#1095;&#1077;&#1090;%20&#1080;%20&#1072;&#1091;&#1076;&#1080;&#1090;\&#1050;&#1091;&#1088;&#1089;&#1086;&#1074;&#1072;&#1103;%20&#1072;&#1085;&#1072;&#1083;&#1080;&#1079;%20&#1092;&#1080;&#1085;%20&#1086;&#1090;&#1095;&#1077;&#1090;&#1085;&#1086;&#1089;&#1090;&#1080;%20&#1074;%20&#1091;&#1087;&#1088;&#1072;&#1074;&#1083;&#1077;&#1085;&#1080;&#1080;%20&#1082;&#1072;&#1087;&#1080;&#1090;&#1072;&#1083;&#1086;&#108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780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2024-10-21T05:51:00Z</dcterms:created>
  <dcterms:modified xsi:type="dcterms:W3CDTF">2024-10-21T05:54:00Z</dcterms:modified>
</cp:coreProperties>
</file>