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5" w:rsidRDefault="00870CD9">
      <w:pPr>
        <w:rPr>
          <w:b/>
          <w:bCs/>
          <w:sz w:val="28"/>
        </w:rPr>
      </w:pPr>
      <w:r>
        <w:rPr>
          <w:b/>
          <w:bCs/>
          <w:sz w:val="28"/>
        </w:rPr>
        <w:t>Методика учета и распределения косвенных расходов</w:t>
      </w:r>
    </w:p>
    <w:p w:rsidR="00870CD9" w:rsidRDefault="00870CD9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Стр</w:t>
      </w:r>
      <w:proofErr w:type="spellEnd"/>
      <w:r>
        <w:rPr>
          <w:b/>
          <w:bCs/>
          <w:sz w:val="28"/>
        </w:rPr>
        <w:t>-27</w:t>
      </w:r>
    </w:p>
    <w:p w:rsidR="00870CD9" w:rsidRPr="00870CD9" w:rsidRDefault="00870CD9" w:rsidP="00870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Содержание</w:t>
      </w:r>
    </w:p>
    <w:p w:rsidR="00870CD9" w:rsidRPr="00870CD9" w:rsidRDefault="00870CD9" w:rsidP="00870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ВВЕДЕНИЕ</w:t>
      </w:r>
      <w:r w:rsidRPr="00870CD9">
        <w:rPr>
          <w:rFonts w:ascii="Times New Roman" w:hAnsi="Times New Roman" w:cs="Times New Roman"/>
          <w:sz w:val="28"/>
          <w:szCs w:val="28"/>
        </w:rPr>
        <w:tab/>
      </w:r>
    </w:p>
    <w:p w:rsidR="00870CD9" w:rsidRPr="00870CD9" w:rsidRDefault="00870CD9" w:rsidP="00870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1 ТЕОРЕТИЧЕСКАЯ ЧАСТЬ</w:t>
      </w:r>
    </w:p>
    <w:p w:rsidR="00870CD9" w:rsidRPr="00870CD9" w:rsidRDefault="00870CD9" w:rsidP="00870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1.1 Понятие и состав косвенных расходов</w:t>
      </w:r>
      <w:r w:rsidRPr="00870CD9">
        <w:rPr>
          <w:rFonts w:ascii="Times New Roman" w:hAnsi="Times New Roman" w:cs="Times New Roman"/>
          <w:sz w:val="28"/>
          <w:szCs w:val="28"/>
        </w:rPr>
        <w:tab/>
      </w:r>
    </w:p>
    <w:p w:rsidR="00870CD9" w:rsidRPr="00870CD9" w:rsidRDefault="00870CD9" w:rsidP="00870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1.2 Организация учета и распределения производственных косвенных расходов</w:t>
      </w:r>
      <w:r w:rsidRPr="00870CD9">
        <w:rPr>
          <w:rFonts w:ascii="Times New Roman" w:hAnsi="Times New Roman" w:cs="Times New Roman"/>
          <w:sz w:val="28"/>
          <w:szCs w:val="28"/>
        </w:rPr>
        <w:tab/>
      </w:r>
    </w:p>
    <w:p w:rsidR="00870CD9" w:rsidRPr="00870CD9" w:rsidRDefault="00870CD9" w:rsidP="00870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1.3 Организация учета и проблемы распределения непроизводственных косвенных расходов</w:t>
      </w:r>
      <w:r w:rsidRPr="00870CD9">
        <w:rPr>
          <w:rFonts w:ascii="Times New Roman" w:hAnsi="Times New Roman" w:cs="Times New Roman"/>
          <w:sz w:val="28"/>
          <w:szCs w:val="28"/>
        </w:rPr>
        <w:tab/>
      </w:r>
    </w:p>
    <w:p w:rsidR="00870CD9" w:rsidRPr="00870CD9" w:rsidRDefault="00870CD9" w:rsidP="00870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2 ПРАКТИЧЕСКАЯ ЧАСТЬ</w:t>
      </w:r>
      <w:r w:rsidRPr="00870CD9">
        <w:rPr>
          <w:rFonts w:ascii="Times New Roman" w:hAnsi="Times New Roman" w:cs="Times New Roman"/>
          <w:sz w:val="28"/>
          <w:szCs w:val="28"/>
        </w:rPr>
        <w:tab/>
      </w:r>
    </w:p>
    <w:p w:rsidR="00870CD9" w:rsidRPr="00870CD9" w:rsidRDefault="00870CD9" w:rsidP="00870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ЗАКЛЮЧЕНИЕ</w:t>
      </w:r>
      <w:r w:rsidRPr="00870CD9">
        <w:rPr>
          <w:rFonts w:ascii="Times New Roman" w:hAnsi="Times New Roman" w:cs="Times New Roman"/>
          <w:sz w:val="28"/>
          <w:szCs w:val="28"/>
        </w:rPr>
        <w:tab/>
      </w:r>
    </w:p>
    <w:p w:rsidR="00870CD9" w:rsidRDefault="00870CD9" w:rsidP="00870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870CD9">
        <w:rPr>
          <w:rFonts w:ascii="Times New Roman" w:hAnsi="Times New Roman" w:cs="Times New Roman"/>
          <w:sz w:val="28"/>
          <w:szCs w:val="28"/>
        </w:rPr>
        <w:tab/>
      </w:r>
    </w:p>
    <w:p w:rsidR="00870CD9" w:rsidRDefault="00870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0CD9" w:rsidRPr="00870CD9" w:rsidRDefault="00870CD9" w:rsidP="00870CD9">
      <w:pPr>
        <w:rPr>
          <w:rFonts w:ascii="Times New Roman" w:hAnsi="Times New Roman" w:cs="Times New Roman"/>
          <w:sz w:val="28"/>
          <w:szCs w:val="28"/>
        </w:rPr>
      </w:pPr>
    </w:p>
    <w:p w:rsidR="00870CD9" w:rsidRDefault="00870CD9" w:rsidP="00870CD9">
      <w:r>
        <w:t xml:space="preserve"> </w:t>
      </w:r>
    </w:p>
    <w:p w:rsidR="00870CD9" w:rsidRDefault="00870CD9" w:rsidP="00870CD9">
      <w:pPr>
        <w:pStyle w:val="1"/>
      </w:pPr>
      <w:bookmarkStart w:id="0" w:name="_Toc401845757"/>
      <w:r>
        <w:t>Заключение</w:t>
      </w:r>
      <w:bookmarkEnd w:id="0"/>
    </w:p>
    <w:p w:rsidR="00870CD9" w:rsidRDefault="00870CD9" w:rsidP="00870CD9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</w:p>
    <w:p w:rsidR="00870CD9" w:rsidRDefault="00870CD9" w:rsidP="00870CD9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данной курсовой работе была рассмотрена тема “Методика учета и распределение косвенных расходов ”.</w:t>
      </w:r>
    </w:p>
    <w:p w:rsidR="00870CD9" w:rsidRDefault="00870CD9" w:rsidP="00870CD9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Были рассмотрены следующие вопросы:</w:t>
      </w:r>
    </w:p>
    <w:p w:rsidR="00870CD9" w:rsidRDefault="00870CD9" w:rsidP="00870CD9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понятие, состав и классификация косвенных расходов;</w:t>
      </w:r>
    </w:p>
    <w:p w:rsidR="00870CD9" w:rsidRDefault="00870CD9" w:rsidP="00870CD9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основы организации распределения косвенных производственных расходов затрат;</w:t>
      </w:r>
    </w:p>
    <w:p w:rsidR="00870CD9" w:rsidRDefault="00870CD9" w:rsidP="00870CD9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учет и распределение косвенных непроизводственных расходов;</w:t>
      </w:r>
    </w:p>
    <w:p w:rsidR="00870CD9" w:rsidRDefault="00870CD9" w:rsidP="00870C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Косвенные расходы связаны с производством нескольких видов продукции и носят комплексный характер.</w:t>
      </w:r>
    </w:p>
    <w:p w:rsidR="00870CD9" w:rsidRDefault="00870CD9" w:rsidP="00870C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При выпуске двух и более видов продукции эти расходы не могут быть непосредственно включены в себестоимость отдельных видов продукции, они распределяются путем условного распределения.</w:t>
      </w:r>
    </w:p>
    <w:p w:rsidR="00870CD9" w:rsidRDefault="00870CD9" w:rsidP="00870CD9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Косвенные затраты - это совокупность затрат, которые невозможно отнести на одно конкретное изделие или вид изделий (в зависимости от того, что является объектом калькуляции), и их тем или иным способом распределяют между изделиями согласно выработанной методике, которая должна быть отражена в учетной политике предприятия.</w:t>
      </w:r>
    </w:p>
    <w:p w:rsidR="00870CD9" w:rsidRDefault="00870CD9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color w:val="000000"/>
          <w:sz w:val="28"/>
        </w:rPr>
        <w:br w:type="page"/>
      </w:r>
    </w:p>
    <w:p w:rsidR="00870CD9" w:rsidRPr="00870CD9" w:rsidRDefault="00870CD9" w:rsidP="00870CD9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70CD9" w:rsidRPr="00870CD9" w:rsidRDefault="00870CD9" w:rsidP="00870CD9">
      <w:pPr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ИСОК ИСПОЛЬЗОВАННОЙ ЛИТЕРАТУРЫ </w:t>
      </w:r>
      <w:bookmarkStart w:id="1" w:name="_GoBack"/>
      <w:bookmarkEnd w:id="1"/>
    </w:p>
    <w:p w:rsidR="00870CD9" w:rsidRPr="00870CD9" w:rsidRDefault="00870CD9" w:rsidP="00870C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0CD9">
        <w:rPr>
          <w:rFonts w:ascii="Times New Roman" w:hAnsi="Times New Roman" w:cs="Times New Roman"/>
          <w:sz w:val="28"/>
          <w:szCs w:val="28"/>
        </w:rPr>
        <w:t>1.Вахрушина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., Рассказова-Николаева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., Сидорова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0CD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870CD9">
        <w:rPr>
          <w:rFonts w:ascii="Times New Roman" w:hAnsi="Times New Roman" w:cs="Times New Roman"/>
          <w:sz w:val="28"/>
          <w:szCs w:val="28"/>
        </w:rPr>
        <w:t xml:space="preserve"> учет-1: учебное пособие по Программе подготовки и аттестации профессиональных бухгалтеров. Базовый курс. – М.: Издательский дом 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БИНФА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>, 2008</w:t>
      </w:r>
    </w:p>
    <w:p w:rsidR="00870CD9" w:rsidRPr="00870CD9" w:rsidRDefault="00870CD9" w:rsidP="00870C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0CD9">
        <w:rPr>
          <w:rFonts w:ascii="Times New Roman" w:hAnsi="Times New Roman" w:cs="Times New Roman"/>
          <w:sz w:val="28"/>
          <w:szCs w:val="28"/>
        </w:rPr>
        <w:t>2.Врублевский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Н.Д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>. Бухгалтерский управленческий учет (учебник). – М.: издательство «Бухгалтерский учет», 2009</w:t>
      </w:r>
    </w:p>
    <w:p w:rsidR="00870CD9" w:rsidRPr="00870CD9" w:rsidRDefault="00870CD9" w:rsidP="00870C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0CD9">
        <w:rPr>
          <w:rFonts w:ascii="Times New Roman" w:hAnsi="Times New Roman" w:cs="Times New Roman"/>
          <w:sz w:val="28"/>
          <w:szCs w:val="28"/>
        </w:rPr>
        <w:t>3.Друри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 К. Управленческий и производственный учет: учебный комплекс для студентов вузов /Пер. с англ. –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6-ое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 изд. -  М.: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ЮНИТ</w:t>
      </w:r>
      <w:proofErr w:type="gramStart"/>
      <w:r w:rsidRPr="00870CD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0CD9">
        <w:rPr>
          <w:rFonts w:ascii="Times New Roman" w:hAnsi="Times New Roman" w:cs="Times New Roman"/>
          <w:sz w:val="28"/>
          <w:szCs w:val="28"/>
        </w:rPr>
        <w:t xml:space="preserve"> ДАНА, 2007</w:t>
      </w:r>
    </w:p>
    <w:p w:rsidR="00870CD9" w:rsidRPr="00870CD9" w:rsidRDefault="00870CD9" w:rsidP="00870C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0CD9">
        <w:rPr>
          <w:rFonts w:ascii="Times New Roman" w:hAnsi="Times New Roman" w:cs="Times New Roman"/>
          <w:sz w:val="28"/>
          <w:szCs w:val="28"/>
        </w:rPr>
        <w:t>4.Кондраков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. Бухгалтерский (финансовый, управленческий) учет: учебник. – М.: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>, издательство проспект, 2006</w:t>
      </w:r>
    </w:p>
    <w:p w:rsidR="00870CD9" w:rsidRPr="00870CD9" w:rsidRDefault="00870CD9" w:rsidP="00870C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0CD9">
        <w:rPr>
          <w:rFonts w:ascii="Times New Roman" w:hAnsi="Times New Roman" w:cs="Times New Roman"/>
          <w:sz w:val="28"/>
          <w:szCs w:val="28"/>
        </w:rPr>
        <w:t>5.Мишин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Ю.А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>. Управленческий учет: управление затратами и результатами производственной деятельности. – М.: Дело и сервис, 2009</w:t>
      </w:r>
    </w:p>
    <w:sectPr w:rsidR="00870CD9" w:rsidRPr="0087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56"/>
    <w:rsid w:val="00477D65"/>
    <w:rsid w:val="00870CD9"/>
    <w:rsid w:val="00F8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0CD9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CD9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styleId="a3">
    <w:name w:val="Normal (Web)"/>
    <w:basedOn w:val="a"/>
    <w:semiHidden/>
    <w:rsid w:val="0087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0CD9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CD9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styleId="a3">
    <w:name w:val="Normal (Web)"/>
    <w:basedOn w:val="a"/>
    <w:semiHidden/>
    <w:rsid w:val="0087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2015-11-16T09:29:00Z</dcterms:created>
  <dcterms:modified xsi:type="dcterms:W3CDTF">2015-11-16T09:34:00Z</dcterms:modified>
</cp:coreProperties>
</file>