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F" w:rsidRDefault="00E01B7F" w:rsidP="00E01B7F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«Мировая экономика»</w:t>
      </w:r>
    </w:p>
    <w:p w:rsidR="00E01B7F" w:rsidRDefault="00E01B7F" w:rsidP="00E01B7F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E01B7F" w:rsidRDefault="00E01B7F" w:rsidP="00E01B7F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 «</w:t>
      </w:r>
      <w:r w:rsidRPr="00A378BE">
        <w:rPr>
          <w:color w:val="000000"/>
          <w:sz w:val="28"/>
          <w:szCs w:val="28"/>
        </w:rPr>
        <w:t>Экономическая интеграция на постсоветском пространстве</w:t>
      </w:r>
      <w:r>
        <w:rPr>
          <w:color w:val="000000"/>
          <w:sz w:val="28"/>
          <w:szCs w:val="28"/>
        </w:rPr>
        <w:t>»</w:t>
      </w:r>
    </w:p>
    <w:p w:rsidR="008E4863" w:rsidRDefault="00E01B7F">
      <w:proofErr w:type="spellStart"/>
      <w:r>
        <w:t>Стр</w:t>
      </w:r>
      <w:proofErr w:type="spellEnd"/>
      <w:r>
        <w:t>-25</w:t>
      </w:r>
    </w:p>
    <w:p w:rsidR="00E01B7F" w:rsidRDefault="00E01B7F" w:rsidP="00E01B7F"/>
    <w:p w:rsidR="00E01B7F" w:rsidRDefault="00E01B7F" w:rsidP="00E01B7F">
      <w:r>
        <w:t>СОДЕРЖАНИЕ</w:t>
      </w:r>
    </w:p>
    <w:p w:rsidR="00E01B7F" w:rsidRDefault="00E01B7F" w:rsidP="00E01B7F"/>
    <w:p w:rsidR="00E01B7F" w:rsidRPr="00E01B7F" w:rsidRDefault="00E01B7F" w:rsidP="00E01B7F">
      <w:pPr>
        <w:rPr>
          <w:sz w:val="28"/>
          <w:szCs w:val="28"/>
        </w:rPr>
      </w:pPr>
      <w:r>
        <w:tab/>
      </w:r>
      <w:r w:rsidRPr="00E01B7F">
        <w:rPr>
          <w:sz w:val="28"/>
          <w:szCs w:val="28"/>
        </w:rPr>
        <w:t>Введение</w:t>
      </w:r>
      <w:r w:rsidRPr="00E01B7F">
        <w:rPr>
          <w:sz w:val="28"/>
          <w:szCs w:val="28"/>
        </w:rPr>
        <w:tab/>
      </w:r>
    </w:p>
    <w:p w:rsid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1</w:t>
      </w:r>
      <w:r w:rsidRPr="00E01B7F">
        <w:rPr>
          <w:sz w:val="28"/>
          <w:szCs w:val="28"/>
        </w:rPr>
        <w:tab/>
        <w:t xml:space="preserve">Теоретические аспекты интеграции 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1.1</w:t>
      </w:r>
      <w:r w:rsidRPr="00E01B7F">
        <w:rPr>
          <w:sz w:val="28"/>
          <w:szCs w:val="28"/>
        </w:rPr>
        <w:tab/>
        <w:t>Основные тенденции и закономерности развития интеграционных процессов. И</w:t>
      </w:r>
      <w:r>
        <w:rPr>
          <w:sz w:val="28"/>
          <w:szCs w:val="28"/>
        </w:rPr>
        <w:t xml:space="preserve">нтернационализация экономики  </w:t>
      </w:r>
      <w:r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1.2</w:t>
      </w:r>
      <w:r w:rsidRPr="00E01B7F">
        <w:rPr>
          <w:sz w:val="28"/>
          <w:szCs w:val="28"/>
        </w:rPr>
        <w:tab/>
        <w:t xml:space="preserve">Понятие и сущность международной интеграции 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 xml:space="preserve">1.3 </w:t>
      </w:r>
      <w:r w:rsidRPr="00E01B7F">
        <w:rPr>
          <w:sz w:val="28"/>
          <w:szCs w:val="28"/>
        </w:rPr>
        <w:tab/>
      </w:r>
      <w:r>
        <w:rPr>
          <w:sz w:val="28"/>
          <w:szCs w:val="28"/>
        </w:rPr>
        <w:t>Формы интеграционных процессов</w:t>
      </w:r>
      <w:r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ab/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 xml:space="preserve">2 </w:t>
      </w:r>
      <w:r w:rsidRPr="00E01B7F">
        <w:rPr>
          <w:sz w:val="28"/>
          <w:szCs w:val="28"/>
        </w:rPr>
        <w:tab/>
        <w:t>Интеграционные процессы на постсоветском пространстве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2.1</w:t>
      </w:r>
      <w:r w:rsidRPr="00E01B7F">
        <w:rPr>
          <w:sz w:val="28"/>
          <w:szCs w:val="28"/>
        </w:rPr>
        <w:tab/>
        <w:t>СНГ как крупнейшее интеграционное объединение на постсоветском пространстве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2.2</w:t>
      </w:r>
      <w:r w:rsidRPr="00E01B7F">
        <w:rPr>
          <w:sz w:val="28"/>
          <w:szCs w:val="28"/>
        </w:rPr>
        <w:tab/>
        <w:t>Шанхайская организация сотрудничества. Ее главные цели и задачи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2.3</w:t>
      </w:r>
      <w:r w:rsidRPr="00E01B7F">
        <w:rPr>
          <w:sz w:val="28"/>
          <w:szCs w:val="28"/>
        </w:rPr>
        <w:tab/>
        <w:t xml:space="preserve">Таможенный союз и </w:t>
      </w:r>
      <w:proofErr w:type="spellStart"/>
      <w:r>
        <w:rPr>
          <w:sz w:val="28"/>
          <w:szCs w:val="28"/>
        </w:rPr>
        <w:t>ЕЭП</w:t>
      </w:r>
      <w:proofErr w:type="spellEnd"/>
      <w:r>
        <w:rPr>
          <w:sz w:val="28"/>
          <w:szCs w:val="28"/>
        </w:rPr>
        <w:t xml:space="preserve"> как новые формы интеграции</w:t>
      </w:r>
      <w:r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ab/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3</w:t>
      </w:r>
      <w:r w:rsidRPr="00E01B7F">
        <w:rPr>
          <w:sz w:val="28"/>
          <w:szCs w:val="28"/>
        </w:rPr>
        <w:tab/>
        <w:t>Евразийский экономический союз – новейшая ступень в развитии интеграционных отношений на постсоветском пространстве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ab/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Заключение</w:t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ab/>
      </w:r>
      <w:r w:rsidRPr="00E01B7F">
        <w:rPr>
          <w:sz w:val="28"/>
          <w:szCs w:val="28"/>
        </w:rPr>
        <w:tab/>
      </w:r>
    </w:p>
    <w:p w:rsidR="00E01B7F" w:rsidRP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>Список используемых источников</w:t>
      </w:r>
      <w:r w:rsidRPr="00E01B7F">
        <w:rPr>
          <w:sz w:val="28"/>
          <w:szCs w:val="28"/>
        </w:rPr>
        <w:tab/>
      </w:r>
    </w:p>
    <w:p w:rsidR="00E01B7F" w:rsidRDefault="00E01B7F" w:rsidP="00E01B7F">
      <w:pPr>
        <w:rPr>
          <w:sz w:val="28"/>
          <w:szCs w:val="28"/>
        </w:rPr>
      </w:pPr>
      <w:r w:rsidRPr="00E01B7F">
        <w:rPr>
          <w:sz w:val="28"/>
          <w:szCs w:val="28"/>
        </w:rPr>
        <w:tab/>
      </w:r>
      <w:r w:rsidRPr="00E01B7F">
        <w:rPr>
          <w:sz w:val="28"/>
          <w:szCs w:val="28"/>
        </w:rPr>
        <w:tab/>
      </w:r>
    </w:p>
    <w:p w:rsidR="00E01B7F" w:rsidRDefault="00E01B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1283" w:rsidRDefault="00C71283" w:rsidP="00C71283">
      <w:pPr>
        <w:pageBreakBefore/>
        <w:widowControl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C71283" w:rsidRDefault="00C71283" w:rsidP="00C71283">
      <w:pPr>
        <w:widowControl w:val="0"/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C71283" w:rsidRPr="004C7453" w:rsidRDefault="00C71283" w:rsidP="00C7128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7453">
        <w:rPr>
          <w:color w:val="000000"/>
          <w:sz w:val="28"/>
          <w:szCs w:val="28"/>
        </w:rPr>
        <w:t xml:space="preserve">В данной курсовой работе были комплексно исследованы интеграционные процессы на постсоветском пространстве. Рассмотрены проблемы каждого отдельного объединения и проанализированы общие факторы сдерживающие интеграцию. Был сделан вывод о роли интеграции на постсоветском пространстве, в мировой экономике, как транспортного коридора между Европой и </w:t>
      </w:r>
      <w:r>
        <w:rPr>
          <w:color w:val="000000"/>
          <w:sz w:val="28"/>
          <w:szCs w:val="28"/>
        </w:rPr>
        <w:t>Азиатско-тихоокеанского региона</w:t>
      </w:r>
      <w:r w:rsidRPr="004C7453">
        <w:rPr>
          <w:color w:val="000000"/>
          <w:sz w:val="28"/>
          <w:szCs w:val="28"/>
        </w:rPr>
        <w:t>. Экономически эффективного, но сталкивающегося с рядом политических, экономических и военных проблем. Для их решения необходимо:</w:t>
      </w:r>
    </w:p>
    <w:p w:rsidR="00C71283" w:rsidRDefault="00C71283" w:rsidP="00C7128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в свете украинского конфликта видна важность интеграции государств, особенно Казахстана и России, что позволяет совместно выдерживать назревающий и нарастающий мировой финансово-экономический кризис.</w:t>
      </w:r>
    </w:p>
    <w:p w:rsidR="00C71283" w:rsidRDefault="00C71283" w:rsidP="00C7128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Взаимосвязь экономик бывших советских республик, общность взглядов, наличие постоянно поддерживающихся  связей дает широкие возможности для роста интеграционных процессов.</w:t>
      </w:r>
    </w:p>
    <w:p w:rsidR="00E01B7F" w:rsidRPr="00E01B7F" w:rsidRDefault="00E01B7F" w:rsidP="00E01B7F">
      <w:pPr>
        <w:rPr>
          <w:sz w:val="28"/>
          <w:szCs w:val="28"/>
        </w:rPr>
      </w:pPr>
    </w:p>
    <w:p w:rsidR="00E01B7F" w:rsidRDefault="00E01B7F">
      <w:pPr>
        <w:spacing w:after="200" w:line="276" w:lineRule="auto"/>
      </w:pPr>
    </w:p>
    <w:p w:rsidR="00E01B7F" w:rsidRDefault="00E01B7F" w:rsidP="00E01B7F">
      <w:pPr>
        <w:pStyle w:val="a3"/>
        <w:pageBreakBefore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4C7453">
        <w:rPr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:rsidR="00E01B7F" w:rsidRPr="004C7453" w:rsidRDefault="00E01B7F" w:rsidP="00E01B7F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01B7F" w:rsidRPr="004C7453" w:rsidRDefault="00E01B7F" w:rsidP="00E01B7F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4C7453">
        <w:rPr>
          <w:color w:val="000000"/>
          <w:sz w:val="28"/>
          <w:szCs w:val="28"/>
        </w:rPr>
        <w:t>1. Ливенцев </w:t>
      </w:r>
      <w:proofErr w:type="spellStart"/>
      <w:r w:rsidRPr="004C7453">
        <w:rPr>
          <w:color w:val="000000"/>
          <w:sz w:val="28"/>
          <w:szCs w:val="28"/>
        </w:rPr>
        <w:t>Н.Н</w:t>
      </w:r>
      <w:proofErr w:type="spellEnd"/>
      <w:r w:rsidRPr="004C7453">
        <w:rPr>
          <w:color w:val="000000"/>
          <w:sz w:val="28"/>
          <w:szCs w:val="28"/>
        </w:rPr>
        <w:t>., «Международная экономическая интеграция», М.: «</w:t>
      </w:r>
      <w:proofErr w:type="spellStart"/>
      <w:r w:rsidRPr="004C7453">
        <w:rPr>
          <w:color w:val="000000"/>
          <w:sz w:val="28"/>
          <w:szCs w:val="28"/>
        </w:rPr>
        <w:t>Экономистъ</w:t>
      </w:r>
      <w:proofErr w:type="spellEnd"/>
      <w:r w:rsidRPr="004C7453">
        <w:rPr>
          <w:color w:val="000000"/>
          <w:sz w:val="28"/>
          <w:szCs w:val="28"/>
        </w:rPr>
        <w:t>», 2006.</w:t>
      </w:r>
    </w:p>
    <w:p w:rsidR="00E01B7F" w:rsidRPr="004C7453" w:rsidRDefault="00E01B7F" w:rsidP="00E01B7F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7453">
        <w:rPr>
          <w:color w:val="000000"/>
          <w:sz w:val="28"/>
          <w:szCs w:val="28"/>
        </w:rPr>
        <w:t>2. Рыбалкин </w:t>
      </w:r>
      <w:proofErr w:type="spellStart"/>
      <w:r w:rsidRPr="004C7453">
        <w:rPr>
          <w:color w:val="000000"/>
          <w:sz w:val="28"/>
          <w:szCs w:val="28"/>
        </w:rPr>
        <w:t>В.Е</w:t>
      </w:r>
      <w:proofErr w:type="spellEnd"/>
      <w:r w:rsidRPr="004C7453">
        <w:rPr>
          <w:color w:val="000000"/>
          <w:sz w:val="28"/>
          <w:szCs w:val="28"/>
        </w:rPr>
        <w:t>. «Международные экономические отношения», М.: «</w:t>
      </w:r>
      <w:proofErr w:type="spellStart"/>
      <w:r w:rsidRPr="004C7453">
        <w:rPr>
          <w:color w:val="000000"/>
          <w:sz w:val="28"/>
          <w:szCs w:val="28"/>
        </w:rPr>
        <w:t>ЮНИТИ</w:t>
      </w:r>
      <w:proofErr w:type="spellEnd"/>
      <w:r w:rsidRPr="004C7453">
        <w:rPr>
          <w:color w:val="000000"/>
          <w:sz w:val="28"/>
          <w:szCs w:val="28"/>
        </w:rPr>
        <w:t>-ДАНА», 2008.</w:t>
      </w:r>
    </w:p>
    <w:p w:rsidR="00E01B7F" w:rsidRPr="004C7453" w:rsidRDefault="00E01B7F" w:rsidP="00E01B7F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7453">
        <w:rPr>
          <w:color w:val="000000"/>
          <w:sz w:val="28"/>
          <w:szCs w:val="28"/>
        </w:rPr>
        <w:t xml:space="preserve">3. Чешко С. «Роль </w:t>
      </w:r>
      <w:proofErr w:type="spellStart"/>
      <w:r w:rsidRPr="004C7453">
        <w:rPr>
          <w:color w:val="000000"/>
          <w:sz w:val="28"/>
          <w:szCs w:val="28"/>
        </w:rPr>
        <w:t>этнонационализма</w:t>
      </w:r>
      <w:proofErr w:type="spellEnd"/>
      <w:r w:rsidRPr="004C7453">
        <w:rPr>
          <w:color w:val="000000"/>
          <w:sz w:val="28"/>
          <w:szCs w:val="28"/>
        </w:rPr>
        <w:t xml:space="preserve"> в распаде СССР», научно-познавательный журнал «Скепсис», 2005, №5</w:t>
      </w:r>
    </w:p>
    <w:p w:rsidR="00E01B7F" w:rsidRPr="004C7453" w:rsidRDefault="00E01B7F" w:rsidP="00E01B7F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7453">
        <w:rPr>
          <w:color w:val="000000"/>
          <w:sz w:val="28"/>
          <w:szCs w:val="28"/>
        </w:rPr>
        <w:t xml:space="preserve">4. </w:t>
      </w:r>
      <w:r w:rsidRPr="00310EEC">
        <w:rPr>
          <w:color w:val="000000"/>
          <w:sz w:val="28"/>
          <w:szCs w:val="28"/>
        </w:rPr>
        <w:t xml:space="preserve">Н. Шумский. Экономическая интеграция государств Содружества: возможности и перспективы// Вопросы экономики. - 2003. - </w:t>
      </w:r>
      <w:proofErr w:type="spellStart"/>
      <w:r w:rsidRPr="00310EEC">
        <w:rPr>
          <w:color w:val="000000"/>
          <w:sz w:val="28"/>
          <w:szCs w:val="28"/>
        </w:rPr>
        <w:t>N6</w:t>
      </w:r>
      <w:proofErr w:type="spellEnd"/>
    </w:p>
    <w:p w:rsidR="00E01B7F" w:rsidRPr="004C7453" w:rsidRDefault="00E01B7F" w:rsidP="00E01B7F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7453">
        <w:rPr>
          <w:color w:val="000000"/>
          <w:sz w:val="28"/>
          <w:szCs w:val="28"/>
        </w:rPr>
        <w:t xml:space="preserve">5. Малышев В. «Интеграция - находишь, даже если теряешь», интернет газета «Время Союза», 2010, №24 </w:t>
      </w:r>
    </w:p>
    <w:bookmarkEnd w:id="0"/>
    <w:p w:rsidR="00E01B7F" w:rsidRDefault="00E01B7F"/>
    <w:sectPr w:rsidR="00E0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F6"/>
    <w:rsid w:val="007A48D5"/>
    <w:rsid w:val="008E4863"/>
    <w:rsid w:val="00A06FF6"/>
    <w:rsid w:val="00C71283"/>
    <w:rsid w:val="00E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B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2015-11-18T08:07:00Z</dcterms:created>
  <dcterms:modified xsi:type="dcterms:W3CDTF">2015-12-03T05:00:00Z</dcterms:modified>
</cp:coreProperties>
</file>