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A" w:rsidRDefault="00956540">
      <w:pPr>
        <w:rPr>
          <w:b/>
          <w:bCs/>
          <w:sz w:val="28"/>
          <w:szCs w:val="28"/>
        </w:rPr>
      </w:pPr>
      <w:r w:rsidRPr="00163252">
        <w:rPr>
          <w:b/>
          <w:bCs/>
          <w:sz w:val="28"/>
          <w:szCs w:val="28"/>
        </w:rPr>
        <w:t>Малый и средний бизнес: проблемы и тенденции развития</w:t>
      </w:r>
    </w:p>
    <w:p w:rsidR="00956540" w:rsidRDefault="0095654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Стр</w:t>
      </w:r>
      <w:proofErr w:type="spellEnd"/>
      <w:r>
        <w:rPr>
          <w:b/>
          <w:bCs/>
          <w:sz w:val="28"/>
          <w:szCs w:val="28"/>
        </w:rPr>
        <w:t>-39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Введение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1 Теоретические основы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1.1 Сущность и основные виды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1.2 Основные виды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2 Анализ состояния и развития сферы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2.1 Основные этапы развития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2.2 Анализ состояния малого и среднего бизнеса в Республике Казахстан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3 Основные проблемы развития малого и среднего бизнеса и пути их решения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3.1 Проблемы малого и среднего бизнеса в Казахстане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3.2 Совершенствование казахстанской модели развития малого предпринимательства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Заключение</w:t>
      </w:r>
      <w:r w:rsidRPr="00956540">
        <w:rPr>
          <w:rFonts w:ascii="Times New Roman" w:hAnsi="Times New Roman" w:cs="Times New Roman"/>
          <w:sz w:val="28"/>
          <w:szCs w:val="28"/>
        </w:rPr>
        <w:tab/>
      </w:r>
    </w:p>
    <w:p w:rsidR="00956540" w:rsidRDefault="00956540" w:rsidP="00956540">
      <w:r w:rsidRPr="0095654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tab/>
      </w:r>
    </w:p>
    <w:p w:rsidR="00956540" w:rsidRDefault="00956540">
      <w:r>
        <w:br w:type="page"/>
      </w:r>
    </w:p>
    <w:p w:rsidR="00956540" w:rsidRPr="00956540" w:rsidRDefault="00956540" w:rsidP="00956540">
      <w:pPr>
        <w:keepNext/>
        <w:keepLines/>
        <w:spacing w:after="0" w:line="240" w:lineRule="auto"/>
        <w:ind w:firstLine="454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  <w:bookmarkStart w:id="0" w:name="_Toc416348089"/>
      <w:r w:rsidRPr="00956540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956540" w:rsidRPr="00956540" w:rsidRDefault="00956540" w:rsidP="009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40" w:rsidRPr="00956540" w:rsidRDefault="00956540" w:rsidP="009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40" w:rsidRPr="00956540" w:rsidRDefault="00956540" w:rsidP="009565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малым и средним предпринимательством в Республике Казахстан понимается такой вид деятельности во всех отраслях экономики, который осуществляется физическими лицами, зарегистрированными в качестве предпринимателей, а также предприятия любой организационно-правовой формы, определяемой устойчивыми качественными и количественными показателями.</w:t>
      </w:r>
    </w:p>
    <w:p w:rsidR="00956540" w:rsidRPr="00956540" w:rsidRDefault="00956540" w:rsidP="009565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и развитие предпринимательства всегда пользовалось большим вниманием и поддержкой со стороны Президента Республики Казахстан </w:t>
      </w:r>
      <w:proofErr w:type="spellStart"/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>Н.А</w:t>
      </w:r>
      <w:proofErr w:type="spellEnd"/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Назарбаева.</w:t>
      </w:r>
    </w:p>
    <w:p w:rsidR="00956540" w:rsidRPr="00956540" w:rsidRDefault="00956540" w:rsidP="009565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Предпринимательство в Республике Казахстан регулируется Законом Республики Казахстан от 31.01.2006 N 124-</w:t>
      </w:r>
      <w:proofErr w:type="spellStart"/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>III</w:t>
      </w:r>
      <w:proofErr w:type="spellEnd"/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частном предпринимательстве» </w:t>
      </w:r>
      <w:r w:rsidRPr="0095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и дополнениями по состоянию на 29.12.2014 г.). </w:t>
      </w:r>
    </w:p>
    <w:p w:rsidR="00956540" w:rsidRPr="00956540" w:rsidRDefault="00956540" w:rsidP="009565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Казахстане законодательная база для развития и функционирования малого бизнеса, в целом, сформирована. На современном этапе одной из основных задач является полная реализация на практике установленных положений. </w:t>
      </w:r>
    </w:p>
    <w:p w:rsidR="00956540" w:rsidRDefault="00956540">
      <w:r>
        <w:br w:type="page"/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5654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1.</w:t>
      </w:r>
      <w:r w:rsidRPr="009565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. Поддержка малого и среднего бизнеса //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АльПари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>, 2004, №2-3, 99-101 с.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2.</w:t>
      </w:r>
      <w:r w:rsidRPr="00956540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 (с изменениями и дополнениями по состоянию на 29.12.2014 г.)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3.</w:t>
      </w:r>
      <w:r w:rsidRPr="00956540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95654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6540">
        <w:rPr>
          <w:rFonts w:ascii="Times New Roman" w:hAnsi="Times New Roman" w:cs="Times New Roman"/>
          <w:sz w:val="28"/>
          <w:szCs w:val="28"/>
        </w:rPr>
        <w:t xml:space="preserve"> частном предпринимательстве (с изменениями и дополнениями по состоянию на 29.12.2014 г.)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4.</w:t>
      </w:r>
      <w:r w:rsidRPr="00956540">
        <w:rPr>
          <w:rFonts w:ascii="Times New Roman" w:hAnsi="Times New Roman" w:cs="Times New Roman"/>
          <w:sz w:val="28"/>
          <w:szCs w:val="28"/>
        </w:rPr>
        <w:tab/>
        <w:t xml:space="preserve">Аллахвердиев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., Аллахвердиева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предпринимательства в Казахстане // Вестник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 №4 – 2006</w:t>
      </w:r>
    </w:p>
    <w:p w:rsidR="00956540" w:rsidRPr="00956540" w:rsidRDefault="00956540" w:rsidP="00956540">
      <w:pPr>
        <w:rPr>
          <w:rFonts w:ascii="Times New Roman" w:hAnsi="Times New Roman" w:cs="Times New Roman"/>
          <w:sz w:val="28"/>
          <w:szCs w:val="28"/>
        </w:rPr>
      </w:pPr>
      <w:r w:rsidRPr="00956540">
        <w:rPr>
          <w:rFonts w:ascii="Times New Roman" w:hAnsi="Times New Roman" w:cs="Times New Roman"/>
          <w:sz w:val="28"/>
          <w:szCs w:val="28"/>
        </w:rPr>
        <w:t>5.</w:t>
      </w:r>
      <w:r w:rsidRPr="00956540">
        <w:rPr>
          <w:rFonts w:ascii="Times New Roman" w:hAnsi="Times New Roman" w:cs="Times New Roman"/>
          <w:sz w:val="28"/>
          <w:szCs w:val="28"/>
        </w:rPr>
        <w:tab/>
        <w:t xml:space="preserve">Каренов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 xml:space="preserve">. Основы государственного регулирования экономики. – Алматы: </w:t>
      </w:r>
      <w:proofErr w:type="spellStart"/>
      <w:r w:rsidRPr="0095654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565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654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56540">
        <w:rPr>
          <w:rFonts w:ascii="Times New Roman" w:hAnsi="Times New Roman" w:cs="Times New Roman"/>
          <w:sz w:val="28"/>
          <w:szCs w:val="28"/>
        </w:rPr>
        <w:t>, 1999. – 256 с.</w:t>
      </w:r>
      <w:bookmarkEnd w:id="1"/>
    </w:p>
    <w:sectPr w:rsidR="00956540" w:rsidRPr="0095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7"/>
    <w:rsid w:val="005D517A"/>
    <w:rsid w:val="00956540"/>
    <w:rsid w:val="00B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2015-11-10T09:07:00Z</dcterms:created>
  <dcterms:modified xsi:type="dcterms:W3CDTF">2015-11-10T09:11:00Z</dcterms:modified>
</cp:coreProperties>
</file>