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06" w:rsidRDefault="00D55B54">
      <w:proofErr w:type="spellStart"/>
      <w:r w:rsidRPr="00D55B54">
        <w:t>Курсовая_Зарабо</w:t>
      </w:r>
      <w:r>
        <w:t>тная</w:t>
      </w:r>
      <w:proofErr w:type="spellEnd"/>
      <w:r>
        <w:t xml:space="preserve"> плата в рыночной экономике</w:t>
      </w:r>
    </w:p>
    <w:p w:rsidR="003B1645" w:rsidRDefault="003B1645" w:rsidP="003B1645">
      <w:proofErr w:type="spellStart"/>
      <w:r>
        <w:t>Стр</w:t>
      </w:r>
      <w:proofErr w:type="spellEnd"/>
      <w:r>
        <w:t>-</w:t>
      </w:r>
      <w:r w:rsidR="00AF04C3">
        <w:t>42</w:t>
      </w:r>
      <w:bookmarkStart w:id="0" w:name="_GoBack"/>
      <w:bookmarkEnd w:id="0"/>
    </w:p>
    <w:p w:rsidR="003B1645" w:rsidRDefault="003B1645" w:rsidP="003B1645"/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СОДЕРЖАНИЕ</w:t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ВВЕДЕНИЕ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1 ЗАРАБОТНАЯ ПЛАТА, КАК ЭКОНОМИЧЕСКАЯ КАТЕГОРИЯ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1.1 Сущность заработной платы. Факторы, влияющие на оплату труда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1.2 Функции заработной платы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1.3 Формы и системы заработной платы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2 АНАЛИЗ ДОХОДОВ НАСЕЛЕНИЯ В РЕСПУБЛИКЕ КАЗАХСТАН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2.1 Денежные доходы населения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2.2 Прожиточный минимум и покупательная способность доходов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3 СОВРЕМЕННЫЕ ФОРМЫ ОПЛАТЫ ТРУДА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3.1 Зарубежный опыт применения совреме</w:t>
      </w:r>
      <w:r>
        <w:rPr>
          <w:rFonts w:ascii="Times New Roman" w:hAnsi="Times New Roman" w:cs="Times New Roman"/>
          <w:sz w:val="28"/>
        </w:rPr>
        <w:t>нных форм и систем оплаты труда</w:t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3.2 Тарифная и бестарифная система оплаты труда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ЗАКЛЮЧЕНИЕ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>СПИСОК ИСПОЛЬЗОВАННЫХ ИСТОЧНИКОВ</w:t>
      </w:r>
      <w:r w:rsidRPr="003B1645">
        <w:rPr>
          <w:rFonts w:ascii="Times New Roman" w:hAnsi="Times New Roman" w:cs="Times New Roman"/>
          <w:sz w:val="28"/>
        </w:rPr>
        <w:tab/>
      </w:r>
    </w:p>
    <w:p w:rsidR="00D55B54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t xml:space="preserve">ПРИЛОЖЕНИЕ </w:t>
      </w:r>
      <w:r w:rsidRPr="003B1645">
        <w:rPr>
          <w:rFonts w:ascii="Times New Roman" w:hAnsi="Times New Roman" w:cs="Times New Roman"/>
          <w:sz w:val="28"/>
        </w:rPr>
        <w:tab/>
      </w:r>
    </w:p>
    <w:p w:rsidR="003B1645" w:rsidRDefault="003B1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1645" w:rsidRDefault="003B1645" w:rsidP="003B1645">
      <w:pPr>
        <w:pStyle w:val="1"/>
      </w:pPr>
      <w:bookmarkStart w:id="1" w:name="_Toc404176716"/>
      <w:r>
        <w:lastRenderedPageBreak/>
        <w:t>Закл</w:t>
      </w:r>
      <w:r>
        <w:t>ючение</w:t>
      </w:r>
      <w:bookmarkEnd w:id="1"/>
    </w:p>
    <w:p w:rsidR="003B1645" w:rsidRDefault="003B1645" w:rsidP="003B1645">
      <w:pPr>
        <w:pStyle w:val="2"/>
        <w:widowControl w:val="0"/>
        <w:ind w:firstLine="584"/>
      </w:pPr>
      <w:r>
        <w:t>В современных условиях рыночной экономики можно увидеть существенные изменения в оплате труда, которая теперь зависит не только от итогов труда работников, но и от эффективности деятельности предприятия.</w:t>
      </w:r>
    </w:p>
    <w:p w:rsidR="003B1645" w:rsidRDefault="003B1645" w:rsidP="003B1645">
      <w:pPr>
        <w:pStyle w:val="2"/>
        <w:widowControl w:val="0"/>
        <w:ind w:firstLine="584"/>
      </w:pPr>
      <w:r>
        <w:t xml:space="preserve">Оплата труда является центральной формой вознаграждения рабочих за труд и снабжает их материальную заинтересованность в его результатах. Формы и системы оплаты труда в организациях определяются коллективными договорами или актами работодателя. Основными формами заработной платы являются </w:t>
      </w:r>
      <w:proofErr w:type="gramStart"/>
      <w:r>
        <w:t>повременная</w:t>
      </w:r>
      <w:proofErr w:type="gramEnd"/>
      <w:r>
        <w:t xml:space="preserve"> и сдельная.</w:t>
      </w:r>
    </w:p>
    <w:p w:rsidR="003B1645" w:rsidRDefault="003B16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r w:rsidRPr="003B1645">
        <w:rPr>
          <w:rFonts w:ascii="Times New Roman" w:hAnsi="Times New Roman" w:cs="Times New Roman"/>
          <w:sz w:val="28"/>
        </w:rPr>
        <w:lastRenderedPageBreak/>
        <w:t>СПИСОК ИСПОЛЬЗОВАННЫХ ИСТОЧНИКОВ</w:t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3B1645">
        <w:rPr>
          <w:rFonts w:ascii="Times New Roman" w:hAnsi="Times New Roman" w:cs="Times New Roman"/>
          <w:sz w:val="28"/>
        </w:rPr>
        <w:t>1.Послание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 от 14.12.2012.</w:t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3B1645">
        <w:rPr>
          <w:rFonts w:ascii="Times New Roman" w:hAnsi="Times New Roman" w:cs="Times New Roman"/>
          <w:sz w:val="28"/>
        </w:rPr>
        <w:t>2.Трудовой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 кодекс Республики Казахстан от 15 мая 2007 года № 252-</w:t>
      </w:r>
      <w:proofErr w:type="spellStart"/>
      <w:r w:rsidRPr="003B1645">
        <w:rPr>
          <w:rFonts w:ascii="Times New Roman" w:hAnsi="Times New Roman" w:cs="Times New Roman"/>
          <w:sz w:val="28"/>
        </w:rPr>
        <w:t>III</w:t>
      </w:r>
      <w:proofErr w:type="spellEnd"/>
      <w:r w:rsidRPr="003B1645">
        <w:rPr>
          <w:rFonts w:ascii="Times New Roman" w:hAnsi="Times New Roman" w:cs="Times New Roman"/>
          <w:sz w:val="28"/>
        </w:rPr>
        <w:t>. (с изменениями и дополнениями по состоянию на 17.01.2014 года)</w:t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3B1645">
        <w:rPr>
          <w:rFonts w:ascii="Times New Roman" w:hAnsi="Times New Roman" w:cs="Times New Roman"/>
          <w:sz w:val="28"/>
        </w:rPr>
        <w:t>3.Абакумова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</w:rPr>
        <w:t>Н.Н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.,. </w:t>
      </w:r>
      <w:proofErr w:type="spellStart"/>
      <w:r w:rsidRPr="003B1645">
        <w:rPr>
          <w:rFonts w:ascii="Times New Roman" w:hAnsi="Times New Roman" w:cs="Times New Roman"/>
          <w:sz w:val="28"/>
        </w:rPr>
        <w:t>Подовалова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</w:rPr>
        <w:t>Р.Я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. Политика доходов и заработной платы. – Новосибирск: </w:t>
      </w:r>
      <w:proofErr w:type="spellStart"/>
      <w:r w:rsidRPr="003B1645">
        <w:rPr>
          <w:rFonts w:ascii="Times New Roman" w:hAnsi="Times New Roman" w:cs="Times New Roman"/>
          <w:sz w:val="28"/>
        </w:rPr>
        <w:t>НГАЭиУ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; М.: ИНФРА–М, 2009. – </w:t>
      </w:r>
      <w:proofErr w:type="spellStart"/>
      <w:r w:rsidRPr="003B1645">
        <w:rPr>
          <w:rFonts w:ascii="Times New Roman" w:hAnsi="Times New Roman" w:cs="Times New Roman"/>
          <w:sz w:val="28"/>
        </w:rPr>
        <w:t>224с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. </w:t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3B1645">
        <w:rPr>
          <w:rFonts w:ascii="Times New Roman" w:hAnsi="Times New Roman" w:cs="Times New Roman"/>
          <w:sz w:val="28"/>
        </w:rPr>
        <w:t>4.Алексеенко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</w:rPr>
        <w:t>Л.Ф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3B1645">
        <w:rPr>
          <w:rFonts w:ascii="Times New Roman" w:hAnsi="Times New Roman" w:cs="Times New Roman"/>
          <w:sz w:val="28"/>
        </w:rPr>
        <w:t>Заикин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1645">
        <w:rPr>
          <w:rFonts w:ascii="Times New Roman" w:hAnsi="Times New Roman" w:cs="Times New Roman"/>
          <w:sz w:val="28"/>
        </w:rPr>
        <w:t>А.Н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., Локтев  </w:t>
      </w:r>
      <w:proofErr w:type="spellStart"/>
      <w:r w:rsidRPr="003B1645">
        <w:rPr>
          <w:rFonts w:ascii="Times New Roman" w:hAnsi="Times New Roman" w:cs="Times New Roman"/>
          <w:sz w:val="28"/>
        </w:rPr>
        <w:t>В.Г</w:t>
      </w:r>
      <w:proofErr w:type="spellEnd"/>
      <w:r w:rsidRPr="003B1645">
        <w:rPr>
          <w:rFonts w:ascii="Times New Roman" w:hAnsi="Times New Roman" w:cs="Times New Roman"/>
          <w:sz w:val="28"/>
        </w:rPr>
        <w:t>. и др</w:t>
      </w:r>
      <w:proofErr w:type="gramStart"/>
      <w:r w:rsidRPr="003B1645">
        <w:rPr>
          <w:rFonts w:ascii="Times New Roman" w:hAnsi="Times New Roman" w:cs="Times New Roman"/>
          <w:sz w:val="28"/>
        </w:rPr>
        <w:t xml:space="preserve">.. </w:t>
      </w:r>
      <w:proofErr w:type="gramEnd"/>
      <w:r w:rsidRPr="003B1645">
        <w:rPr>
          <w:rFonts w:ascii="Times New Roman" w:hAnsi="Times New Roman" w:cs="Times New Roman"/>
          <w:sz w:val="28"/>
        </w:rPr>
        <w:t>Организация заработной платы. Опыт, проблемы, рекомендации. /– Мн.: НИИ труда, 2010. –</w:t>
      </w:r>
      <w:proofErr w:type="spellStart"/>
      <w:r w:rsidRPr="003B1645">
        <w:rPr>
          <w:rFonts w:ascii="Times New Roman" w:hAnsi="Times New Roman" w:cs="Times New Roman"/>
          <w:sz w:val="28"/>
        </w:rPr>
        <w:t>400с</w:t>
      </w:r>
      <w:proofErr w:type="spellEnd"/>
      <w:r w:rsidRPr="003B1645">
        <w:rPr>
          <w:rFonts w:ascii="Times New Roman" w:hAnsi="Times New Roman" w:cs="Times New Roman"/>
          <w:sz w:val="28"/>
        </w:rPr>
        <w:t>.</w:t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3B1645">
        <w:rPr>
          <w:rFonts w:ascii="Times New Roman" w:hAnsi="Times New Roman" w:cs="Times New Roman"/>
          <w:sz w:val="28"/>
        </w:rPr>
        <w:t>5.Алехина</w:t>
      </w:r>
      <w:proofErr w:type="spellEnd"/>
      <w:r w:rsidRPr="003B1645">
        <w:rPr>
          <w:rFonts w:ascii="Times New Roman" w:hAnsi="Times New Roman" w:cs="Times New Roman"/>
          <w:sz w:val="28"/>
        </w:rPr>
        <w:t xml:space="preserve"> О. Стимулирующий эффект систем заработной платы // Человек и труд. – 2009. - № 1. – С. 90-92.</w:t>
      </w: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</w:p>
    <w:p w:rsidR="003B1645" w:rsidRPr="003B1645" w:rsidRDefault="003B1645" w:rsidP="003B1645">
      <w:pPr>
        <w:spacing w:after="0"/>
        <w:rPr>
          <w:rFonts w:ascii="Times New Roman" w:hAnsi="Times New Roman" w:cs="Times New Roman"/>
          <w:sz w:val="28"/>
        </w:rPr>
      </w:pPr>
    </w:p>
    <w:sectPr w:rsidR="003B1645" w:rsidRPr="003B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BD"/>
    <w:rsid w:val="002628BD"/>
    <w:rsid w:val="003B1645"/>
    <w:rsid w:val="00525B06"/>
    <w:rsid w:val="00AF04C3"/>
    <w:rsid w:val="00D5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3B16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45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3B164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16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3B164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645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3B1645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B16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2015-11-18T08:33:00Z</dcterms:created>
  <dcterms:modified xsi:type="dcterms:W3CDTF">2015-11-18T09:22:00Z</dcterms:modified>
</cp:coreProperties>
</file>