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41" w:rsidRDefault="00F05141" w:rsidP="00F05141">
      <w:pPr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Мд_</w:t>
      </w:r>
      <w:r w:rsidRPr="00DF02F1">
        <w:rPr>
          <w:rFonts w:eastAsia="Times New Roman" w:cs="Times New Roman"/>
          <w:sz w:val="28"/>
          <w:szCs w:val="28"/>
        </w:rPr>
        <w:t>Анализ</w:t>
      </w:r>
      <w:proofErr w:type="spellEnd"/>
      <w:r w:rsidRPr="00DF02F1">
        <w:rPr>
          <w:rFonts w:eastAsia="Times New Roman" w:cs="Times New Roman"/>
          <w:sz w:val="28"/>
          <w:szCs w:val="28"/>
        </w:rPr>
        <w:t xml:space="preserve"> эффективности использования MES систем в производственных компаниях Республики Казахстан</w:t>
      </w:r>
    </w:p>
    <w:p w:rsidR="00F05141" w:rsidRDefault="00F05141" w:rsidP="00F05141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Стр_68</w:t>
      </w:r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DF02F1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DF02F1">
        <w:rPr>
          <w:sz w:val="28"/>
          <w:szCs w:val="28"/>
        </w:rPr>
        <w:instrText xml:space="preserve"> TOC \o "1-3" \h \z \u </w:instrText>
      </w:r>
      <w:r w:rsidRPr="00DF02F1">
        <w:rPr>
          <w:rFonts w:eastAsia="Times New Roman" w:cs="Times New Roman"/>
          <w:sz w:val="28"/>
          <w:szCs w:val="28"/>
          <w:lang w:eastAsia="ru-RU"/>
        </w:rPr>
        <w:fldChar w:fldCharType="separate"/>
      </w:r>
      <w:hyperlink w:anchor="_Toc133268519" w:history="1">
        <w:r w:rsidRPr="00DF02F1">
          <w:rPr>
            <w:rStyle w:val="a3"/>
            <w:noProof/>
            <w:sz w:val="28"/>
            <w:szCs w:val="28"/>
          </w:rPr>
          <w:t>Введение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0" w:history="1">
        <w:r w:rsidRPr="00DF02F1">
          <w:rPr>
            <w:rStyle w:val="a3"/>
            <w:noProof/>
            <w:sz w:val="28"/>
            <w:szCs w:val="28"/>
          </w:rPr>
          <w:t>1. Теоретические аспекты использования MES-систем как инструмента повышения эффективности производства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1" w:history="1">
        <w:r w:rsidRPr="00DF02F1">
          <w:rPr>
            <w:rStyle w:val="a3"/>
            <w:noProof/>
            <w:sz w:val="28"/>
            <w:szCs w:val="28"/>
          </w:rPr>
          <w:t>1.1 Понятие, задачи и преимущества использования MES-систем в управлении производством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2" w:history="1">
        <w:r w:rsidRPr="00DF02F1">
          <w:rPr>
            <w:rStyle w:val="a3"/>
            <w:noProof/>
            <w:sz w:val="28"/>
            <w:szCs w:val="28"/>
          </w:rPr>
          <w:t>1.2 Функциональные возможности MES-систем на производственных предприятиях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3" w:history="1">
        <w:r w:rsidRPr="00DF02F1">
          <w:rPr>
            <w:rStyle w:val="a3"/>
            <w:noProof/>
            <w:sz w:val="28"/>
            <w:szCs w:val="28"/>
          </w:rPr>
          <w:t>1.3 Зарубежная практика использования MES-систем в производственных компаниях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4" w:history="1">
        <w:r w:rsidRPr="00DF02F1">
          <w:rPr>
            <w:rStyle w:val="a3"/>
            <w:noProof/>
            <w:sz w:val="28"/>
            <w:szCs w:val="28"/>
          </w:rPr>
          <w:t>2. Анализ специфики управления производственными процессами в производственных компаниях Республики Казахстан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5" w:history="1">
        <w:r w:rsidRPr="00DF02F1">
          <w:rPr>
            <w:rStyle w:val="a3"/>
            <w:noProof/>
            <w:sz w:val="28"/>
            <w:szCs w:val="28"/>
          </w:rPr>
          <w:t>2.1 Организационно-экономическая и финансовая характеристика деятельности компании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6" w:history="1">
        <w:r w:rsidRPr="00DF02F1">
          <w:rPr>
            <w:rStyle w:val="a3"/>
            <w:noProof/>
            <w:sz w:val="28"/>
            <w:szCs w:val="28"/>
          </w:rPr>
          <w:t>2.2 Анализ производственного процесса и характеристика используемых автоматизированных систем управления производственной деятельностью компании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7" w:history="1">
        <w:r w:rsidRPr="00DF02F1">
          <w:rPr>
            <w:rStyle w:val="a3"/>
            <w:noProof/>
            <w:sz w:val="28"/>
            <w:szCs w:val="28"/>
          </w:rPr>
          <w:t>2.3 Описание основных недостатков в системе управления производством и задач, требующих улучшения или реализации в MES-системе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8" w:history="1">
        <w:r w:rsidRPr="00DF02F1">
          <w:rPr>
            <w:rStyle w:val="a3"/>
            <w:noProof/>
            <w:sz w:val="28"/>
            <w:szCs w:val="28"/>
          </w:rPr>
          <w:t>3. Разработка мероприятий по повышению эффективности производства на основе использования MES-систем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29" w:history="1">
        <w:r w:rsidRPr="00DF02F1">
          <w:rPr>
            <w:rStyle w:val="a3"/>
            <w:noProof/>
            <w:sz w:val="28"/>
            <w:szCs w:val="28"/>
          </w:rPr>
          <w:t>3.1 Описание предлагаемых моделей бизнес-процессов и результатов выбора технического решения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30" w:history="1">
        <w:r w:rsidRPr="00DF02F1">
          <w:rPr>
            <w:rStyle w:val="a3"/>
            <w:noProof/>
            <w:sz w:val="28"/>
            <w:szCs w:val="28"/>
          </w:rPr>
          <w:t>3.2 Возможности интеграции MES с ERP- системой предприятия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31" w:history="1">
        <w:r w:rsidRPr="00DF02F1">
          <w:rPr>
            <w:rStyle w:val="a3"/>
            <w:noProof/>
            <w:sz w:val="28"/>
            <w:szCs w:val="28"/>
          </w:rPr>
          <w:t xml:space="preserve">3.3 Оценка затрат и экономической эффективности использования </w:t>
        </w:r>
        <w:r w:rsidRPr="00DF02F1">
          <w:rPr>
            <w:rStyle w:val="a3"/>
            <w:noProof/>
            <w:sz w:val="28"/>
            <w:szCs w:val="28"/>
          </w:rPr>
          <w:br/>
          <w:t>MES-систем</w:t>
        </w:r>
      </w:hyperlink>
    </w:p>
    <w:p w:rsidR="00F05141" w:rsidRPr="00DF02F1" w:rsidRDefault="00F05141" w:rsidP="00F05141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3268532" w:history="1">
        <w:r w:rsidRPr="00DF02F1">
          <w:rPr>
            <w:rStyle w:val="a3"/>
            <w:noProof/>
            <w:sz w:val="28"/>
            <w:szCs w:val="28"/>
          </w:rPr>
          <w:t>Заключение</w:t>
        </w:r>
      </w:hyperlink>
    </w:p>
    <w:p w:rsidR="00F05141" w:rsidRDefault="00F05141" w:rsidP="00F05141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133268533" w:history="1">
        <w:r w:rsidRPr="00DF02F1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Default="00F05141" w:rsidP="00F05141"/>
    <w:p w:rsidR="00F05141" w:rsidRPr="00DF02F1" w:rsidRDefault="00F05141" w:rsidP="00F05141">
      <w:pPr>
        <w:pStyle w:val="1"/>
        <w:spacing w:line="360" w:lineRule="auto"/>
        <w:jc w:val="center"/>
        <w:rPr>
          <w:szCs w:val="28"/>
        </w:rPr>
      </w:pPr>
      <w:bookmarkStart w:id="0" w:name="_Toc133268532"/>
      <w:r w:rsidRPr="00DF02F1">
        <w:rPr>
          <w:szCs w:val="28"/>
        </w:rPr>
        <w:lastRenderedPageBreak/>
        <w:t>Заключение</w:t>
      </w:r>
      <w:bookmarkEnd w:id="0"/>
    </w:p>
    <w:p w:rsidR="00F05141" w:rsidRPr="00DF02F1" w:rsidRDefault="00F05141" w:rsidP="00F05141">
      <w:pPr>
        <w:shd w:val="clear" w:color="auto" w:fill="FFFFFF"/>
        <w:spacing w:line="360" w:lineRule="auto"/>
        <w:ind w:firstLine="709"/>
        <w:jc w:val="both"/>
        <w:rPr>
          <w:color w:val="000000"/>
          <w:kern w:val="16"/>
          <w:sz w:val="28"/>
          <w:szCs w:val="28"/>
        </w:rPr>
      </w:pPr>
    </w:p>
    <w:p w:rsidR="00F05141" w:rsidRPr="00DF02F1" w:rsidRDefault="00F05141" w:rsidP="00F05141">
      <w:pPr>
        <w:shd w:val="clear" w:color="auto" w:fill="FFFFFF"/>
        <w:spacing w:line="360" w:lineRule="auto"/>
        <w:ind w:firstLine="709"/>
        <w:jc w:val="both"/>
        <w:rPr>
          <w:color w:val="000000"/>
          <w:kern w:val="16"/>
          <w:sz w:val="28"/>
          <w:szCs w:val="28"/>
        </w:rPr>
      </w:pPr>
      <w:r w:rsidRPr="00DF02F1">
        <w:rPr>
          <w:color w:val="000000"/>
          <w:kern w:val="16"/>
          <w:sz w:val="28"/>
          <w:szCs w:val="28"/>
        </w:rPr>
        <w:t>Проведенное в данной работе исследование позволило сделать следующие выводы:</w:t>
      </w:r>
    </w:p>
    <w:p w:rsidR="00F05141" w:rsidRPr="00DF02F1" w:rsidRDefault="00F05141" w:rsidP="00F05141">
      <w:pPr>
        <w:spacing w:line="360" w:lineRule="auto"/>
        <w:ind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 xml:space="preserve">MES-это специализированная прикладная программная система, предназначенная для компьютеризации управления производством, которая решает задачи анализа производственных процессов на различных уровнях управления, синхронизации, координации и оптимизации этих процессов. </w:t>
      </w:r>
    </w:p>
    <w:p w:rsidR="00F05141" w:rsidRPr="00DF02F1" w:rsidRDefault="00F05141" w:rsidP="00F05141">
      <w:pPr>
        <w:spacing w:line="360" w:lineRule="auto"/>
        <w:ind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 xml:space="preserve">MES функционирует в реальном времени, обеспечивая контроль всех составных частей производственной системы, – со входов, выходов, персонала, материальных и финансовых ресурсов, технологического оборудования и технологических процессов. </w:t>
      </w:r>
    </w:p>
    <w:p w:rsidR="00F05141" w:rsidRPr="00F05141" w:rsidRDefault="00F05141" w:rsidP="00F05141"/>
    <w:p w:rsidR="00F05141" w:rsidRPr="00DF02F1" w:rsidRDefault="00F05141" w:rsidP="00F05141">
      <w:pPr>
        <w:rPr>
          <w:rFonts w:eastAsia="Times New Roman" w:cs="Times New Roman"/>
          <w:sz w:val="24"/>
          <w:szCs w:val="20"/>
          <w:lang w:eastAsia="ru-RU"/>
        </w:rPr>
      </w:pPr>
      <w:r w:rsidRPr="00DF02F1">
        <w:rPr>
          <w:sz w:val="28"/>
          <w:szCs w:val="28"/>
        </w:rPr>
        <w:fldChar w:fldCharType="end"/>
      </w:r>
    </w:p>
    <w:p w:rsidR="00C332C3" w:rsidRDefault="00C332C3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Default="00F05141"/>
    <w:p w:rsidR="00F05141" w:rsidRPr="00DF02F1" w:rsidRDefault="00F05141" w:rsidP="00F05141">
      <w:pPr>
        <w:pStyle w:val="1"/>
        <w:spacing w:line="360" w:lineRule="auto"/>
        <w:jc w:val="center"/>
        <w:rPr>
          <w:szCs w:val="28"/>
        </w:rPr>
      </w:pPr>
      <w:bookmarkStart w:id="1" w:name="_Toc133268533"/>
      <w:r w:rsidRPr="00DF02F1">
        <w:rPr>
          <w:szCs w:val="28"/>
        </w:rPr>
        <w:t>Список использованной литературы</w:t>
      </w:r>
      <w:bookmarkEnd w:id="1"/>
    </w:p>
    <w:p w:rsidR="00F05141" w:rsidRPr="00DF02F1" w:rsidRDefault="00F05141" w:rsidP="00F05141">
      <w:pPr>
        <w:spacing w:line="360" w:lineRule="auto"/>
        <w:ind w:firstLine="709"/>
        <w:jc w:val="both"/>
        <w:rPr>
          <w:sz w:val="28"/>
          <w:szCs w:val="28"/>
        </w:rPr>
      </w:pPr>
    </w:p>
    <w:p w:rsidR="00F05141" w:rsidRPr="00DF02F1" w:rsidRDefault="00F05141" w:rsidP="00F0514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 xml:space="preserve">Бельцов В. MES-система: повышение эффективности оперативного управления производством // Методы менеджмента качества. – 2020. – № 8. – С. 52-57. </w:t>
      </w:r>
    </w:p>
    <w:p w:rsidR="00F05141" w:rsidRPr="00DF02F1" w:rsidRDefault="00F05141" w:rsidP="00F0514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 xml:space="preserve">Беляева М. Б. Анализ и проектирование MES-систем // </w:t>
      </w:r>
      <w:proofErr w:type="spellStart"/>
      <w:r w:rsidRPr="00DF02F1">
        <w:rPr>
          <w:sz w:val="28"/>
          <w:szCs w:val="28"/>
        </w:rPr>
        <w:t>Colloquium-Journal</w:t>
      </w:r>
      <w:proofErr w:type="spellEnd"/>
      <w:r w:rsidRPr="00DF02F1">
        <w:rPr>
          <w:sz w:val="28"/>
          <w:szCs w:val="28"/>
        </w:rPr>
        <w:t xml:space="preserve">. – 2019. – № 1-8(25). – С. 104-106. </w:t>
      </w:r>
    </w:p>
    <w:p w:rsidR="00F05141" w:rsidRPr="00DF02F1" w:rsidRDefault="00F05141" w:rsidP="00F0514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 xml:space="preserve">Борин Д. О. Применения систем класса MES для непрерывных производств // Фундаментальные и прикладные исследования в современном мире. – 2017. – № 18-1. – С. 101-102. </w:t>
      </w:r>
    </w:p>
    <w:p w:rsidR="00F05141" w:rsidRPr="00DF02F1" w:rsidRDefault="00F05141" w:rsidP="00F0514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02F1">
        <w:rPr>
          <w:sz w:val="28"/>
          <w:szCs w:val="28"/>
        </w:rPr>
        <w:t>Борин Д. О. Разработка MES-системы на базе платформы 1</w:t>
      </w:r>
      <w:proofErr w:type="gramStart"/>
      <w:r w:rsidRPr="00DF02F1">
        <w:rPr>
          <w:sz w:val="28"/>
          <w:szCs w:val="28"/>
        </w:rPr>
        <w:t>С:предприятие</w:t>
      </w:r>
      <w:proofErr w:type="gramEnd"/>
      <w:r w:rsidRPr="00DF02F1">
        <w:rPr>
          <w:sz w:val="28"/>
          <w:szCs w:val="28"/>
        </w:rPr>
        <w:t xml:space="preserve"> 8 ин // Фундаментальные и прикладные исследования в современном мире. – 2017. – № 18-1. – С. 102-103. </w:t>
      </w:r>
    </w:p>
    <w:p w:rsidR="00F05141" w:rsidRPr="00DF02F1" w:rsidRDefault="00F05141" w:rsidP="00F05141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F02F1">
        <w:rPr>
          <w:sz w:val="28"/>
          <w:szCs w:val="28"/>
        </w:rPr>
        <w:t>Ведмидь</w:t>
      </w:r>
      <w:proofErr w:type="spellEnd"/>
      <w:r w:rsidRPr="00DF02F1">
        <w:rPr>
          <w:sz w:val="28"/>
          <w:szCs w:val="28"/>
        </w:rPr>
        <w:t xml:space="preserve"> П. Синергетический эффект совместного использования PLM- и MES-систем // САПР и графика. – 2017. – № 2(244). – С. 56-59. </w:t>
      </w:r>
    </w:p>
    <w:p w:rsidR="00F05141" w:rsidRDefault="00F05141">
      <w:bookmarkStart w:id="2" w:name="_GoBack"/>
      <w:bookmarkEnd w:id="2"/>
    </w:p>
    <w:sectPr w:rsidR="00F0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754A"/>
    <w:multiLevelType w:val="hybridMultilevel"/>
    <w:tmpl w:val="D286E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3"/>
    <w:rsid w:val="00C332C3"/>
    <w:rsid w:val="00EA5C03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12CE"/>
  <w15:chartTrackingRefBased/>
  <w15:docId w15:val="{3CBF95DC-CD2C-4F8C-AD9E-7AB3A3B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41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5141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41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05141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F0514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F0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2024-12-10T05:53:00Z</dcterms:created>
  <dcterms:modified xsi:type="dcterms:W3CDTF">2024-12-10T05:55:00Z</dcterms:modified>
</cp:coreProperties>
</file>