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79" w:rsidRDefault="00696979" w:rsidP="00696979">
      <w:pPr>
        <w:pStyle w:val="sc-dksun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696979">
        <w:rPr>
          <w:color w:val="000000"/>
          <w:sz w:val="28"/>
          <w:szCs w:val="28"/>
        </w:rPr>
        <w:t>Мд_</w:t>
      </w:r>
      <w:r w:rsidRPr="00696979">
        <w:rPr>
          <w:color w:val="000000"/>
          <w:sz w:val="28"/>
          <w:szCs w:val="28"/>
        </w:rPr>
        <w:t>ФОРМИРОВАНИЕ</w:t>
      </w:r>
      <w:proofErr w:type="spellEnd"/>
      <w:r w:rsidRPr="00696979">
        <w:rPr>
          <w:color w:val="000000"/>
          <w:sz w:val="28"/>
          <w:szCs w:val="28"/>
        </w:rPr>
        <w:t xml:space="preserve"> СТРАТЕГИЙ РАЗВИТИЯ ПРЕДПРИНИМАТЕЛЬСКОЙ ДЕЯТЕЛЬНОСТИ В ИНДУСТРИИ ГОСТЕПРИИМСТВА В УСЛОВИЯХ ЦИФРОВОЙ ЭКОНОМИКИ</w:t>
      </w:r>
    </w:p>
    <w:p w:rsidR="00696979" w:rsidRDefault="00696979" w:rsidP="00696979">
      <w:pPr>
        <w:pStyle w:val="sc-dksun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Стр_75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8260"/>
      </w:tblGrid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ЛИТЕРАТУРЫ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Теоретические концепции и модели разработки стратегии  развития 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Зарубежный опыт разработки стратегий развития предпринимательской деятельности в индустрии гостеприимства в условиях цифровой экономики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СТРАТЕГИИ РАЗВИТИЯ ПРЕДПРИНИМАТЕЛЬСКОЙ ДЕЯТЕЛЬНОСТИ В ИНДУСТРИИ ГОСТЕПРИИМСТВА В УСЛОВИЯХ ЦИФРОВОЙ ЭКОНОМИКИ ГОСТИНИЦЫ 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Организационно – экономическая характеристика гостиницы 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и оценка стратегии развития гостеприимства и методы его построения в Республике Казахстан</w:t>
            </w:r>
          </w:p>
        </w:tc>
      </w:tr>
      <w:tr w:rsidR="00696979" w:rsidRPr="00696979" w:rsidTr="00696979">
        <w:trPr>
          <w:trHeight w:val="493"/>
        </w:trPr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процессов формирования и реализации стратегии эффективной деятельности гостиницы в Казахстане в условиях цифровой экономики.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ПУТИ СОВЕРШЕНСТВОВАНИЯ СТРАТЕГИИ РАЗВИТИЯ ПРЕДПРИНИМАТЕЛЬСКОЙ ДЕЯТЕЛЬНОСТИ В ИНДУСТРИИ ГОСТЕПРИИМСТВА В УСЛОВИЯХ ЦИФРОВОЙ ЭКОНОМИКИ ГОСТИНИЦЫ 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 обоснование вариантов основных направлений оптимизации стратегии гостиницы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Разработка рекомендаций по осуществлению  стратегических изменений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</w:tr>
      <w:tr w:rsidR="00696979" w:rsidRPr="00696979" w:rsidTr="00696979">
        <w:tc>
          <w:tcPr>
            <w:tcW w:w="566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</w:tcPr>
          <w:p w:rsidR="00696979" w:rsidRPr="00696979" w:rsidRDefault="00696979" w:rsidP="00696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ИСПОЛЬЗОВАННОЙ ЛИТЕРАТУРЫ</w:t>
            </w:r>
          </w:p>
        </w:tc>
      </w:tr>
    </w:tbl>
    <w:p w:rsidR="00696979" w:rsidRPr="00696979" w:rsidRDefault="00696979" w:rsidP="00696979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6979" w:rsidRPr="00696979" w:rsidRDefault="00696979" w:rsidP="00696979">
      <w:pPr>
        <w:pStyle w:val="sc-dksun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vwkko"/>
          <w:bCs/>
          <w:color w:val="000000"/>
          <w:spacing w:val="-5"/>
          <w:sz w:val="28"/>
          <w:szCs w:val="28"/>
          <w:bdr w:val="none" w:sz="0" w:space="0" w:color="auto" w:frame="1"/>
        </w:rPr>
      </w:pPr>
    </w:p>
    <w:p w:rsidR="00A70EDD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Pr="00E569A6" w:rsidRDefault="00696979" w:rsidP="00696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E569A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ЗАКЛЮЧЕНИЕ </w:t>
      </w:r>
    </w:p>
    <w:p w:rsidR="00696979" w:rsidRPr="00E569A6" w:rsidRDefault="00696979" w:rsidP="00696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696979" w:rsidRPr="00E569A6" w:rsidRDefault="00696979" w:rsidP="00696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Style w:val="sc-dvwkko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569A6">
        <w:rPr>
          <w:rStyle w:val="sc-dvwkko"/>
          <w:rFonts w:ascii="Times New Roman" w:hAnsi="Times New Roman"/>
          <w:color w:val="000000"/>
          <w:spacing w:val="-5"/>
          <w:sz w:val="28"/>
          <w:szCs w:val="28"/>
          <w:bdr w:val="none" w:sz="0" w:space="0" w:color="auto" w:frame="1"/>
        </w:rPr>
        <w:t xml:space="preserve">Формирование стратегий развития предпринимательской деятельности в индустрии гостеприимства в условиях цифровой экономики становится чрезвычайно актуальным направлением научных исследований и практической деятельности. Основная причина заключается в стремительной эволюции традиционного бизнеса вследствие активной </w:t>
      </w:r>
      <w:proofErr w:type="spellStart"/>
      <w:r w:rsidRPr="00E569A6">
        <w:rPr>
          <w:rStyle w:val="sc-dvwkko"/>
          <w:rFonts w:ascii="Times New Roman" w:hAnsi="Times New Roman"/>
          <w:color w:val="000000"/>
          <w:spacing w:val="-5"/>
          <w:sz w:val="28"/>
          <w:szCs w:val="28"/>
          <w:bdr w:val="none" w:sz="0" w:space="0" w:color="auto" w:frame="1"/>
        </w:rPr>
        <w:t>цифровизации</w:t>
      </w:r>
      <w:proofErr w:type="spellEnd"/>
      <w:r w:rsidRPr="00E569A6">
        <w:rPr>
          <w:rStyle w:val="sc-dvwkko"/>
          <w:rFonts w:ascii="Times New Roman" w:hAnsi="Times New Roman"/>
          <w:color w:val="000000"/>
          <w:spacing w:val="-5"/>
          <w:sz w:val="28"/>
          <w:szCs w:val="28"/>
          <w:bdr w:val="none" w:sz="0" w:space="0" w:color="auto" w:frame="1"/>
        </w:rPr>
        <w:t>, оказывающей многогранное влияние на индустрию гостеприимства.</w:t>
      </w:r>
    </w:p>
    <w:p w:rsidR="00696979" w:rsidRPr="00E569A6" w:rsidRDefault="00696979" w:rsidP="00696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Style w:val="sc-dvwkko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569A6">
        <w:rPr>
          <w:rStyle w:val="sc-dvwkko"/>
          <w:rFonts w:ascii="Times New Roman" w:hAnsi="Times New Roman"/>
          <w:color w:val="000000"/>
          <w:spacing w:val="-5"/>
          <w:sz w:val="28"/>
          <w:szCs w:val="28"/>
          <w:bdr w:val="none" w:sz="0" w:space="0" w:color="auto" w:frame="1"/>
        </w:rPr>
        <w:t>Сегодня индустрия гостеприимства находится под сильным воздействием цифровых технологий, что ведет к изменению структуры и характера бизнеса. Компании сталкиваются с необходимостью трансформации своих бизнес-моделей, поиска новых источников конкурентных преимуществ и адаптации к стремительно развивающимся потребностям клиентов.</w:t>
      </w:r>
    </w:p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Default="00696979"/>
    <w:p w:rsidR="00696979" w:rsidRPr="00E569A6" w:rsidRDefault="00696979" w:rsidP="00696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E569A6">
        <w:rPr>
          <w:rFonts w:ascii="Times New Roman" w:hAnsi="Times New Roman"/>
          <w:b/>
          <w:color w:val="000000"/>
          <w:sz w:val="28"/>
          <w:szCs w:val="28"/>
        </w:rPr>
        <w:t>СПИСОК ИСПОЛЬЗОВАННЫХ ИСТОЧНИКОВ</w:t>
      </w:r>
    </w:p>
    <w:p w:rsidR="00696979" w:rsidRPr="00E569A6" w:rsidRDefault="00696979" w:rsidP="0069697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96979" w:rsidRPr="00E569A6" w:rsidRDefault="00696979" w:rsidP="006969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69A6">
        <w:rPr>
          <w:rFonts w:ascii="Times New Roman" w:hAnsi="Times New Roman"/>
          <w:color w:val="000000"/>
          <w:sz w:val="28"/>
          <w:szCs w:val="28"/>
        </w:rPr>
        <w:t xml:space="preserve">Ахметова Г.У., </w:t>
      </w:r>
      <w:proofErr w:type="spellStart"/>
      <w:r w:rsidRPr="00E569A6">
        <w:rPr>
          <w:rFonts w:ascii="Times New Roman" w:hAnsi="Times New Roman"/>
          <w:color w:val="000000"/>
          <w:sz w:val="28"/>
          <w:szCs w:val="28"/>
        </w:rPr>
        <w:t>Муканбетова</w:t>
      </w:r>
      <w:proofErr w:type="spellEnd"/>
      <w:r w:rsidRPr="00E569A6">
        <w:rPr>
          <w:rFonts w:ascii="Times New Roman" w:hAnsi="Times New Roman"/>
          <w:color w:val="000000"/>
          <w:sz w:val="28"/>
          <w:szCs w:val="28"/>
        </w:rPr>
        <w:t xml:space="preserve"> Д.А. Цифровая трансформация туристической индустрии Казахстана // </w:t>
      </w:r>
      <w:proofErr w:type="gramStart"/>
      <w:r w:rsidRPr="00E569A6">
        <w:rPr>
          <w:rFonts w:ascii="Times New Roman" w:hAnsi="Times New Roman"/>
          <w:color w:val="000000"/>
          <w:sz w:val="28"/>
          <w:szCs w:val="28"/>
        </w:rPr>
        <w:t>Алматы :</w:t>
      </w:r>
      <w:proofErr w:type="gramEnd"/>
      <w:r w:rsidRPr="00E569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569A6">
        <w:rPr>
          <w:rFonts w:ascii="Times New Roman" w:hAnsi="Times New Roman"/>
          <w:color w:val="000000"/>
          <w:sz w:val="28"/>
          <w:szCs w:val="28"/>
        </w:rPr>
        <w:t>КазНУ</w:t>
      </w:r>
      <w:proofErr w:type="spellEnd"/>
      <w:r w:rsidRPr="00E569A6">
        <w:rPr>
          <w:rFonts w:ascii="Times New Roman" w:hAnsi="Times New Roman"/>
          <w:color w:val="000000"/>
          <w:sz w:val="28"/>
          <w:szCs w:val="28"/>
        </w:rPr>
        <w:t xml:space="preserve"> имени аль-</w:t>
      </w:r>
      <w:proofErr w:type="spellStart"/>
      <w:r w:rsidRPr="00E569A6">
        <w:rPr>
          <w:rFonts w:ascii="Times New Roman" w:hAnsi="Times New Roman"/>
          <w:color w:val="000000"/>
          <w:sz w:val="28"/>
          <w:szCs w:val="28"/>
        </w:rPr>
        <w:t>Фараби</w:t>
      </w:r>
      <w:proofErr w:type="spellEnd"/>
      <w:r w:rsidRPr="00E569A6">
        <w:rPr>
          <w:rFonts w:ascii="Times New Roman" w:hAnsi="Times New Roman"/>
          <w:color w:val="000000"/>
          <w:sz w:val="28"/>
          <w:szCs w:val="28"/>
        </w:rPr>
        <w:t>, 2024. — 312 c.</w:t>
      </w:r>
    </w:p>
    <w:p w:rsidR="00696979" w:rsidRPr="00E569A6" w:rsidRDefault="00696979" w:rsidP="006969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69A6">
        <w:rPr>
          <w:rFonts w:ascii="Times New Roman" w:hAnsi="Times New Roman"/>
          <w:color w:val="000000"/>
          <w:sz w:val="28"/>
          <w:szCs w:val="28"/>
        </w:rPr>
        <w:t xml:space="preserve">Григорьев В.И., Андреева Е.В. Управленческие решения в гостиничном бизнесе в условиях цифровой экономики // </w:t>
      </w:r>
      <w:proofErr w:type="gramStart"/>
      <w:r w:rsidRPr="00E569A6">
        <w:rPr>
          <w:rFonts w:ascii="Times New Roman" w:hAnsi="Times New Roman"/>
          <w:color w:val="000000"/>
          <w:sz w:val="28"/>
          <w:szCs w:val="28"/>
        </w:rPr>
        <w:t>Москва :</w:t>
      </w:r>
      <w:proofErr w:type="gramEnd"/>
      <w:r w:rsidRPr="00E569A6">
        <w:rPr>
          <w:rFonts w:ascii="Times New Roman" w:hAnsi="Times New Roman"/>
          <w:color w:val="000000"/>
          <w:sz w:val="28"/>
          <w:szCs w:val="28"/>
        </w:rPr>
        <w:t xml:space="preserve"> ИНФРА-М, 2022. — 288 c.</w:t>
      </w:r>
    </w:p>
    <w:p w:rsidR="00696979" w:rsidRPr="00E569A6" w:rsidRDefault="00696979" w:rsidP="006969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569A6">
        <w:rPr>
          <w:rFonts w:ascii="Times New Roman" w:hAnsi="Times New Roman"/>
          <w:color w:val="000000"/>
          <w:sz w:val="28"/>
          <w:szCs w:val="28"/>
        </w:rPr>
        <w:t>Садвакасова</w:t>
      </w:r>
      <w:proofErr w:type="spellEnd"/>
      <w:r w:rsidRPr="00E569A6">
        <w:rPr>
          <w:rFonts w:ascii="Times New Roman" w:hAnsi="Times New Roman"/>
          <w:color w:val="000000"/>
          <w:sz w:val="28"/>
          <w:szCs w:val="28"/>
        </w:rPr>
        <w:t xml:space="preserve"> А.К., </w:t>
      </w:r>
      <w:proofErr w:type="spellStart"/>
      <w:r w:rsidRPr="00E569A6">
        <w:rPr>
          <w:rFonts w:ascii="Times New Roman" w:hAnsi="Times New Roman"/>
          <w:color w:val="000000"/>
          <w:sz w:val="28"/>
          <w:szCs w:val="28"/>
        </w:rPr>
        <w:t>Галиева</w:t>
      </w:r>
      <w:proofErr w:type="spellEnd"/>
      <w:r w:rsidRPr="00E569A6">
        <w:rPr>
          <w:rFonts w:ascii="Times New Roman" w:hAnsi="Times New Roman"/>
          <w:color w:val="000000"/>
          <w:sz w:val="28"/>
          <w:szCs w:val="28"/>
        </w:rPr>
        <w:t xml:space="preserve"> Р.С. Инновационный подход к развитию туризма и гостеприимства в регионах Казахстана // </w:t>
      </w:r>
      <w:proofErr w:type="spellStart"/>
      <w:r w:rsidRPr="00E569A6">
        <w:rPr>
          <w:rFonts w:ascii="Times New Roman" w:hAnsi="Times New Roman"/>
          <w:color w:val="000000"/>
          <w:sz w:val="28"/>
          <w:szCs w:val="28"/>
        </w:rPr>
        <w:t>Нур</w:t>
      </w:r>
      <w:proofErr w:type="spellEnd"/>
      <w:r w:rsidRPr="00E569A6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E569A6">
        <w:rPr>
          <w:rFonts w:ascii="Times New Roman" w:hAnsi="Times New Roman"/>
          <w:color w:val="000000"/>
          <w:sz w:val="28"/>
          <w:szCs w:val="28"/>
        </w:rPr>
        <w:t>Султан :</w:t>
      </w:r>
      <w:proofErr w:type="gramEnd"/>
      <w:r w:rsidRPr="00E569A6">
        <w:rPr>
          <w:rFonts w:ascii="Times New Roman" w:hAnsi="Times New Roman"/>
          <w:color w:val="000000"/>
          <w:sz w:val="28"/>
          <w:szCs w:val="28"/>
        </w:rPr>
        <w:t xml:space="preserve"> Назарбаев Университет, 2021. — 276 c.</w:t>
      </w:r>
    </w:p>
    <w:p w:rsidR="00696979" w:rsidRPr="00E569A6" w:rsidRDefault="00696979" w:rsidP="006969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69A6">
        <w:rPr>
          <w:rFonts w:ascii="Times New Roman" w:hAnsi="Times New Roman"/>
          <w:color w:val="000000"/>
          <w:sz w:val="28"/>
          <w:szCs w:val="28"/>
        </w:rPr>
        <w:t xml:space="preserve">Сергеева А.В., Полякова Е.В. Современные технологии управления в индустрии гостеприимства // </w:t>
      </w:r>
      <w:proofErr w:type="gramStart"/>
      <w:r w:rsidRPr="00E569A6">
        <w:rPr>
          <w:rFonts w:ascii="Times New Roman" w:hAnsi="Times New Roman"/>
          <w:color w:val="000000"/>
          <w:sz w:val="28"/>
          <w:szCs w:val="28"/>
        </w:rPr>
        <w:t>Саратов :</w:t>
      </w:r>
      <w:proofErr w:type="gramEnd"/>
      <w:r w:rsidRPr="00E569A6">
        <w:rPr>
          <w:rFonts w:ascii="Times New Roman" w:hAnsi="Times New Roman"/>
          <w:color w:val="000000"/>
          <w:sz w:val="28"/>
          <w:szCs w:val="28"/>
        </w:rPr>
        <w:t xml:space="preserve"> Саратовский социально-экономический институт, 2023. — 320 c.</w:t>
      </w:r>
    </w:p>
    <w:p w:rsidR="00696979" w:rsidRPr="00E569A6" w:rsidRDefault="00696979" w:rsidP="006969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569A6">
        <w:rPr>
          <w:rFonts w:ascii="Times New Roman" w:hAnsi="Times New Roman"/>
          <w:color w:val="000000"/>
          <w:sz w:val="28"/>
          <w:szCs w:val="28"/>
        </w:rPr>
        <w:t>Тепляшин</w:t>
      </w:r>
      <w:proofErr w:type="spellEnd"/>
      <w:r w:rsidRPr="00E569A6">
        <w:rPr>
          <w:rFonts w:ascii="Times New Roman" w:hAnsi="Times New Roman"/>
          <w:color w:val="000000"/>
          <w:sz w:val="28"/>
          <w:szCs w:val="28"/>
        </w:rPr>
        <w:t xml:space="preserve"> П.В., Артёмов А.В. Методология стратегического планирования в индустрии гостеприимства // </w:t>
      </w:r>
      <w:proofErr w:type="gramStart"/>
      <w:r w:rsidRPr="00E569A6">
        <w:rPr>
          <w:rFonts w:ascii="Times New Roman" w:hAnsi="Times New Roman"/>
          <w:color w:val="000000"/>
          <w:sz w:val="28"/>
          <w:szCs w:val="28"/>
        </w:rPr>
        <w:t>Иркутск :</w:t>
      </w:r>
      <w:proofErr w:type="gramEnd"/>
      <w:r w:rsidRPr="00E569A6">
        <w:rPr>
          <w:rFonts w:ascii="Times New Roman" w:hAnsi="Times New Roman"/>
          <w:color w:val="000000"/>
          <w:sz w:val="28"/>
          <w:szCs w:val="28"/>
        </w:rPr>
        <w:t xml:space="preserve"> Иркутский государственный университет, 2020. — 256 c.</w:t>
      </w:r>
    </w:p>
    <w:p w:rsidR="00696979" w:rsidRDefault="00696979">
      <w:bookmarkStart w:id="0" w:name="_GoBack"/>
      <w:bookmarkEnd w:id="0"/>
    </w:p>
    <w:sectPr w:rsidR="0069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E28"/>
    <w:multiLevelType w:val="hybridMultilevel"/>
    <w:tmpl w:val="CB227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D1"/>
    <w:rsid w:val="00696979"/>
    <w:rsid w:val="00A265BA"/>
    <w:rsid w:val="00BF07D1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E4FC"/>
  <w15:chartTrackingRefBased/>
  <w15:docId w15:val="{7839AAEB-2EF8-4145-9B88-938A2CE5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dvwkko">
    <w:name w:val="sc-dvwkko"/>
    <w:basedOn w:val="a0"/>
    <w:rsid w:val="00696979"/>
  </w:style>
  <w:style w:type="paragraph" w:customStyle="1" w:styleId="sc-dksunl">
    <w:name w:val="sc-dksunl"/>
    <w:basedOn w:val="a"/>
    <w:rsid w:val="0069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2026-01-19T10:59:00Z</dcterms:created>
  <dcterms:modified xsi:type="dcterms:W3CDTF">2026-01-19T11:00:00Z</dcterms:modified>
</cp:coreProperties>
</file>