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EF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18D7">
        <w:rPr>
          <w:rFonts w:ascii="Times New Roman" w:hAnsi="Times New Roman" w:cs="Times New Roman"/>
          <w:sz w:val="28"/>
          <w:szCs w:val="28"/>
        </w:rPr>
        <w:t>Мд_</w:t>
      </w:r>
      <w:r w:rsidRPr="007A18D7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7A18D7">
        <w:rPr>
          <w:rFonts w:ascii="Times New Roman" w:hAnsi="Times New Roman" w:cs="Times New Roman"/>
          <w:sz w:val="28"/>
          <w:szCs w:val="28"/>
        </w:rPr>
        <w:t xml:space="preserve"> и инструменты управления внутренними проектами компании</w:t>
      </w: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Стр_77</w:t>
      </w:r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0" w:history="1">
        <w:r w:rsidRPr="007A18D7">
          <w:rPr>
            <w:rStyle w:val="a3"/>
            <w:noProof/>
            <w:color w:val="auto"/>
            <w:sz w:val="28"/>
            <w:u w:val="none"/>
          </w:rPr>
          <w:t>ВВЕДЕНИЕ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Style w:val="a3"/>
          <w:noProof/>
          <w:color w:val="auto"/>
          <w:sz w:val="28"/>
          <w:u w:val="none"/>
        </w:rPr>
      </w:pPr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1" w:history="1">
        <w:r w:rsidRPr="007A18D7">
          <w:rPr>
            <w:rStyle w:val="a3"/>
            <w:noProof/>
            <w:color w:val="auto"/>
            <w:sz w:val="28"/>
            <w:u w:val="none"/>
          </w:rPr>
          <w:t>1 ТЕОРЕТИЧЕСКИЕ И МЕТОДОЛОГИЧЕСКИЕ АСПЕКТЫ УПРАВЛЕНИЯ ВНУТРЕННИМИ ПРОЕКТАМИ КОМПАНИИ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2" w:history="1">
        <w:r w:rsidRPr="007A18D7">
          <w:rPr>
            <w:rStyle w:val="a3"/>
            <w:noProof/>
            <w:color w:val="auto"/>
            <w:sz w:val="28"/>
            <w:u w:val="none"/>
          </w:rPr>
          <w:t>1.1. Понятие, виды и особенности внутренних проектов компании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3" w:history="1">
        <w:r w:rsidRPr="007A18D7">
          <w:rPr>
            <w:rStyle w:val="a3"/>
            <w:noProof/>
            <w:color w:val="auto"/>
            <w:sz w:val="28"/>
            <w:u w:val="none"/>
          </w:rPr>
          <w:t>1.2. Методы и инструменты управления внутренними проектами компании, их преимущества и недостатки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4" w:history="1">
        <w:r w:rsidRPr="007A18D7">
          <w:rPr>
            <w:rStyle w:val="a3"/>
            <w:noProof/>
            <w:color w:val="auto"/>
            <w:sz w:val="28"/>
            <w:u w:val="none"/>
          </w:rPr>
          <w:t>1.3. Зарубежный опыт использования методов и инструментов управления внутренними проектами компании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Style w:val="a3"/>
          <w:noProof/>
          <w:color w:val="auto"/>
          <w:sz w:val="28"/>
          <w:u w:val="none"/>
        </w:rPr>
      </w:pPr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5" w:history="1">
        <w:r w:rsidRPr="007A18D7">
          <w:rPr>
            <w:rStyle w:val="a3"/>
            <w:noProof/>
            <w:color w:val="auto"/>
            <w:sz w:val="28"/>
            <w:u w:val="none"/>
          </w:rPr>
          <w:t>2. АНАЛИЗ ЭФФЕКТИВНОСТИ УПРАВЛЕНИЯ ВНУТРЕННИМИ ПРОЕКТАМИ КОМПАНИИ В ТОО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6" w:history="1">
        <w:r w:rsidRPr="007A18D7">
          <w:rPr>
            <w:rStyle w:val="a3"/>
            <w:noProof/>
            <w:color w:val="auto"/>
            <w:sz w:val="28"/>
            <w:u w:val="none"/>
          </w:rPr>
          <w:t>2.1 Характеристика ТОО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7" w:history="1">
        <w:r w:rsidRPr="007A18D7">
          <w:rPr>
            <w:rStyle w:val="a3"/>
            <w:noProof/>
            <w:color w:val="auto"/>
            <w:sz w:val="28"/>
            <w:u w:val="none"/>
          </w:rPr>
          <w:t>2.2. Оценка эффективности методов и инструментов управления внутренними проектами компании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Style w:val="a3"/>
          <w:noProof/>
          <w:color w:val="auto"/>
          <w:sz w:val="28"/>
          <w:u w:val="none"/>
        </w:rPr>
      </w:pPr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8" w:history="1">
        <w:r w:rsidRPr="007A18D7">
          <w:rPr>
            <w:rStyle w:val="a3"/>
            <w:noProof/>
            <w:color w:val="auto"/>
            <w:sz w:val="28"/>
            <w:u w:val="none"/>
          </w:rPr>
          <w:t xml:space="preserve">3. СОВЕРШЕНСТВОВАНИЕ МЕТОДОВ И ИНСТРУМЕНТОВ УПРАВЛЕНИЯ ВНУТРЕННИМИ ПРОЕКТАМИ ТОО </w:t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79" w:history="1">
        <w:r w:rsidRPr="007A18D7">
          <w:rPr>
            <w:rStyle w:val="a3"/>
            <w:noProof/>
            <w:color w:val="auto"/>
            <w:sz w:val="28"/>
            <w:u w:val="none"/>
          </w:rPr>
          <w:t>3.1. Внедрение цифровых инструментов управления внутренними проектами в компании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80" w:history="1">
        <w:r w:rsidRPr="007A18D7">
          <w:rPr>
            <w:rStyle w:val="a3"/>
            <w:noProof/>
            <w:color w:val="auto"/>
            <w:sz w:val="28"/>
            <w:u w:val="none"/>
          </w:rPr>
          <w:t>3.2. Рекомендации по совершенствованию методов и инструментов управления внутренними проектами компании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Style w:val="a3"/>
          <w:noProof/>
          <w:color w:val="auto"/>
          <w:sz w:val="28"/>
          <w:u w:val="none"/>
        </w:rPr>
      </w:pPr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81" w:history="1">
        <w:r w:rsidRPr="007A18D7">
          <w:rPr>
            <w:rStyle w:val="a3"/>
            <w:noProof/>
            <w:color w:val="auto"/>
            <w:sz w:val="28"/>
            <w:u w:val="none"/>
          </w:rPr>
          <w:t>ЗАКЛЮЧЕНИЕ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Style w:val="a3"/>
          <w:noProof/>
          <w:color w:val="auto"/>
          <w:sz w:val="28"/>
          <w:u w:val="none"/>
        </w:rPr>
      </w:pPr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Fonts w:eastAsiaTheme="minorEastAsia"/>
          <w:noProof/>
          <w:szCs w:val="22"/>
        </w:rPr>
      </w:pPr>
      <w:hyperlink w:anchor="_Toc165480682" w:history="1">
        <w:r w:rsidRPr="007A18D7">
          <w:rPr>
            <w:rStyle w:val="a3"/>
            <w:noProof/>
            <w:color w:val="auto"/>
            <w:sz w:val="28"/>
            <w:u w:val="none"/>
          </w:rPr>
          <w:t>СПИСОК ИСПОЛЬЗОВАННОЙ ЛИТЕРАТУРЫ</w:t>
        </w:r>
        <w:r w:rsidRPr="007A18D7">
          <w:rPr>
            <w:noProof/>
            <w:webHidden/>
            <w:sz w:val="28"/>
          </w:rPr>
          <w:tab/>
        </w:r>
      </w:hyperlink>
    </w:p>
    <w:p w:rsidR="007A18D7" w:rsidRPr="007A18D7" w:rsidRDefault="007A18D7" w:rsidP="007A18D7">
      <w:pPr>
        <w:pStyle w:val="11"/>
        <w:tabs>
          <w:tab w:val="right" w:pos="9628"/>
        </w:tabs>
        <w:spacing w:after="0" w:line="276" w:lineRule="auto"/>
        <w:contextualSpacing/>
        <w:rPr>
          <w:rStyle w:val="a3"/>
          <w:noProof/>
          <w:color w:val="auto"/>
          <w:sz w:val="28"/>
          <w:u w:val="none"/>
        </w:rPr>
      </w:pP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Pr="007A18D7" w:rsidRDefault="007A18D7" w:rsidP="007A18D7">
      <w:pPr>
        <w:pStyle w:val="1"/>
        <w:spacing w:line="276" w:lineRule="auto"/>
        <w:ind w:firstLine="709"/>
        <w:jc w:val="center"/>
        <w:rPr>
          <w:rFonts w:cs="Times New Roman"/>
          <w:b/>
          <w:color w:val="auto"/>
          <w:szCs w:val="28"/>
        </w:rPr>
      </w:pPr>
      <w:bookmarkStart w:id="0" w:name="_Toc165480681"/>
      <w:r w:rsidRPr="007A18D7">
        <w:rPr>
          <w:rFonts w:cs="Times New Roman"/>
          <w:b/>
          <w:color w:val="auto"/>
          <w:szCs w:val="28"/>
        </w:rPr>
        <w:lastRenderedPageBreak/>
        <w:t>ЗАКЛЮЧЕНИЕ</w:t>
      </w:r>
      <w:bookmarkEnd w:id="0"/>
    </w:p>
    <w:p w:rsidR="007A18D7" w:rsidRPr="007A18D7" w:rsidRDefault="007A18D7" w:rsidP="007A18D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8D7" w:rsidRPr="007A18D7" w:rsidRDefault="007A18D7" w:rsidP="007A18D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8D7">
        <w:rPr>
          <w:rFonts w:ascii="Times New Roman" w:eastAsia="Calibri" w:hAnsi="Times New Roman" w:cs="Times New Roman"/>
          <w:sz w:val="28"/>
          <w:szCs w:val="28"/>
        </w:rPr>
        <w:t>Исследование, проведённое в рамках этой работы, позволило сделать определённые выводы.</w:t>
      </w:r>
    </w:p>
    <w:p w:rsidR="007A18D7" w:rsidRPr="007A18D7" w:rsidRDefault="007A18D7" w:rsidP="007A18D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8D7">
        <w:rPr>
          <w:rFonts w:ascii="Times New Roman" w:eastAsia="Calibri" w:hAnsi="Times New Roman" w:cs="Times New Roman"/>
          <w:sz w:val="28"/>
          <w:szCs w:val="28"/>
        </w:rPr>
        <w:t>Внутренний проект – это когда мы разрабатываем или улучшаем продукт, услугу или процессы внутри компании, учитывая бюджет, сроки и качество. Управление такими проектами – это сложный процесс, который включает в себя много разных действий и инструментов. Он проходит под влиянием внешних и внутренних рисков и учитывает разные отношения.</w:t>
      </w:r>
    </w:p>
    <w:p w:rsidR="007A18D7" w:rsidRPr="007A18D7" w:rsidRDefault="007A18D7" w:rsidP="007A18D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8D7">
        <w:rPr>
          <w:rFonts w:ascii="Times New Roman" w:eastAsia="Calibri" w:hAnsi="Times New Roman" w:cs="Times New Roman"/>
          <w:sz w:val="28"/>
          <w:szCs w:val="28"/>
        </w:rPr>
        <w:t>Разработка и реализация внутренних проектов помогает компании быть конкурентоспособной. Нововведения могут быть рискованными, но эффективное управление помогает снизить риски. Задачи управления меняются в зависимости от этапа проекта.</w:t>
      </w: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P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P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P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D7" w:rsidRP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</w:p>
    <w:p w:rsidR="007A18D7" w:rsidRPr="007A18D7" w:rsidRDefault="007A18D7" w:rsidP="007A18D7">
      <w:pPr>
        <w:pStyle w:val="1"/>
        <w:spacing w:line="276" w:lineRule="auto"/>
        <w:ind w:firstLine="709"/>
        <w:jc w:val="center"/>
        <w:rPr>
          <w:rFonts w:cs="Times New Roman"/>
          <w:b/>
          <w:color w:val="auto"/>
          <w:szCs w:val="28"/>
        </w:rPr>
      </w:pPr>
      <w:bookmarkStart w:id="2" w:name="_Toc165480682"/>
      <w:r w:rsidRPr="007A18D7">
        <w:rPr>
          <w:rFonts w:cs="Times New Roman"/>
          <w:b/>
          <w:color w:val="auto"/>
          <w:szCs w:val="28"/>
        </w:rPr>
        <w:t>СПИСОК ИСПОЛЬЗОВАННОЙ ЛИТЕРАТУРЫ</w:t>
      </w:r>
      <w:bookmarkEnd w:id="2"/>
    </w:p>
    <w:p w:rsidR="007A18D7" w:rsidRPr="007A18D7" w:rsidRDefault="007A18D7" w:rsidP="007A18D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D7" w:rsidRPr="007A18D7" w:rsidRDefault="007A18D7" w:rsidP="007A18D7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A18D7">
        <w:rPr>
          <w:sz w:val="28"/>
          <w:szCs w:val="28"/>
        </w:rPr>
        <w:t>Цителадзе</w:t>
      </w:r>
      <w:proofErr w:type="spellEnd"/>
      <w:r w:rsidRPr="007A18D7">
        <w:rPr>
          <w:sz w:val="28"/>
          <w:szCs w:val="28"/>
        </w:rPr>
        <w:t xml:space="preserve">, Д. Д. Управление </w:t>
      </w:r>
      <w:proofErr w:type="gramStart"/>
      <w:r w:rsidRPr="007A18D7">
        <w:rPr>
          <w:sz w:val="28"/>
          <w:szCs w:val="28"/>
        </w:rPr>
        <w:t>проектами :</w:t>
      </w:r>
      <w:proofErr w:type="gramEnd"/>
      <w:r w:rsidRPr="007A18D7">
        <w:rPr>
          <w:sz w:val="28"/>
          <w:szCs w:val="28"/>
        </w:rPr>
        <w:t xml:space="preserve"> учебник / Д.Д. </w:t>
      </w:r>
      <w:proofErr w:type="spellStart"/>
      <w:r w:rsidRPr="007A18D7">
        <w:rPr>
          <w:sz w:val="28"/>
          <w:szCs w:val="28"/>
        </w:rPr>
        <w:t>Цителадзе</w:t>
      </w:r>
      <w:proofErr w:type="spellEnd"/>
      <w:r w:rsidRPr="007A18D7">
        <w:rPr>
          <w:sz w:val="28"/>
          <w:szCs w:val="28"/>
        </w:rPr>
        <w:t xml:space="preserve">. – </w:t>
      </w:r>
      <w:proofErr w:type="gramStart"/>
      <w:r w:rsidRPr="007A18D7">
        <w:rPr>
          <w:sz w:val="28"/>
          <w:szCs w:val="28"/>
        </w:rPr>
        <w:t>Москва :</w:t>
      </w:r>
      <w:proofErr w:type="gramEnd"/>
      <w:r w:rsidRPr="007A18D7">
        <w:rPr>
          <w:sz w:val="28"/>
          <w:szCs w:val="28"/>
        </w:rPr>
        <w:t xml:space="preserve"> ИНФРА-М, 2022. – 361 с.</w:t>
      </w:r>
    </w:p>
    <w:p w:rsidR="007A18D7" w:rsidRPr="007A18D7" w:rsidRDefault="007A18D7" w:rsidP="007A18D7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A18D7">
        <w:rPr>
          <w:sz w:val="28"/>
          <w:szCs w:val="28"/>
        </w:rPr>
        <w:t>Культин</w:t>
      </w:r>
      <w:proofErr w:type="spellEnd"/>
      <w:r w:rsidRPr="007A18D7">
        <w:rPr>
          <w:sz w:val="28"/>
          <w:szCs w:val="28"/>
        </w:rPr>
        <w:t xml:space="preserve"> Н.Б., Сурина А.В. Ведение в управление инновационными проектами: Учеб. пособие. СПб., 2022 – 98 с.</w:t>
      </w:r>
    </w:p>
    <w:p w:rsidR="007A18D7" w:rsidRPr="007A18D7" w:rsidRDefault="007A18D7" w:rsidP="007A18D7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A18D7">
        <w:rPr>
          <w:sz w:val="28"/>
          <w:szCs w:val="28"/>
        </w:rPr>
        <w:t>Кэмпбелл</w:t>
      </w:r>
      <w:proofErr w:type="spellEnd"/>
      <w:r w:rsidRPr="007A18D7">
        <w:rPr>
          <w:sz w:val="28"/>
          <w:szCs w:val="28"/>
        </w:rPr>
        <w:t xml:space="preserve"> К. Управление проектом на одной странице. https://www.biznesbooks.com/books/menedgment/kempbell-k-upravlenie-proektom-na-odnoi-stranice</w:t>
      </w:r>
    </w:p>
    <w:p w:rsidR="007A18D7" w:rsidRPr="007A18D7" w:rsidRDefault="007A18D7" w:rsidP="007A18D7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7A18D7">
        <w:rPr>
          <w:sz w:val="28"/>
          <w:szCs w:val="28"/>
        </w:rPr>
        <w:t xml:space="preserve">Зуб, А. Т.  Управление </w:t>
      </w:r>
      <w:proofErr w:type="gramStart"/>
      <w:r w:rsidRPr="007A18D7">
        <w:rPr>
          <w:sz w:val="28"/>
          <w:szCs w:val="28"/>
        </w:rPr>
        <w:t>проектами :</w:t>
      </w:r>
      <w:proofErr w:type="gramEnd"/>
      <w:r w:rsidRPr="007A18D7">
        <w:rPr>
          <w:sz w:val="28"/>
          <w:szCs w:val="28"/>
        </w:rPr>
        <w:t xml:space="preserve"> учебник и практикум для вузов / А. Т. Зуб. – </w:t>
      </w:r>
      <w:proofErr w:type="gramStart"/>
      <w:r w:rsidRPr="007A18D7">
        <w:rPr>
          <w:sz w:val="28"/>
          <w:szCs w:val="28"/>
        </w:rPr>
        <w:t>Москва :</w:t>
      </w:r>
      <w:proofErr w:type="gramEnd"/>
      <w:r w:rsidRPr="007A18D7">
        <w:rPr>
          <w:sz w:val="28"/>
          <w:szCs w:val="28"/>
        </w:rPr>
        <w:t xml:space="preserve"> Издательство </w:t>
      </w:r>
      <w:proofErr w:type="spellStart"/>
      <w:r w:rsidRPr="007A18D7">
        <w:rPr>
          <w:sz w:val="28"/>
          <w:szCs w:val="28"/>
        </w:rPr>
        <w:t>Юрайт</w:t>
      </w:r>
      <w:proofErr w:type="spellEnd"/>
      <w:r w:rsidRPr="007A18D7">
        <w:rPr>
          <w:sz w:val="28"/>
          <w:szCs w:val="28"/>
        </w:rPr>
        <w:t>, 2023. – 422 с.</w:t>
      </w:r>
    </w:p>
    <w:p w:rsidR="007A18D7" w:rsidRPr="007A18D7" w:rsidRDefault="007A18D7" w:rsidP="007A18D7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A18D7">
        <w:rPr>
          <w:sz w:val="28"/>
          <w:szCs w:val="28"/>
        </w:rPr>
        <w:t>Касенов</w:t>
      </w:r>
      <w:proofErr w:type="spellEnd"/>
      <w:r w:rsidRPr="007A18D7">
        <w:rPr>
          <w:sz w:val="28"/>
          <w:szCs w:val="28"/>
        </w:rPr>
        <w:t xml:space="preserve"> К.Р. Практикум по управлению инновационными </w:t>
      </w:r>
      <w:proofErr w:type="gramStart"/>
      <w:r w:rsidRPr="007A18D7">
        <w:rPr>
          <w:sz w:val="28"/>
          <w:szCs w:val="28"/>
        </w:rPr>
        <w:t>проектами :</w:t>
      </w:r>
      <w:proofErr w:type="gramEnd"/>
      <w:r w:rsidRPr="007A18D7">
        <w:rPr>
          <w:sz w:val="28"/>
          <w:szCs w:val="28"/>
        </w:rPr>
        <w:t xml:space="preserve"> учебное пособие / К.Р. </w:t>
      </w:r>
      <w:proofErr w:type="spellStart"/>
      <w:r w:rsidRPr="007A18D7">
        <w:rPr>
          <w:sz w:val="28"/>
          <w:szCs w:val="28"/>
        </w:rPr>
        <w:t>Касенов</w:t>
      </w:r>
      <w:proofErr w:type="spellEnd"/>
      <w:r w:rsidRPr="007A18D7">
        <w:rPr>
          <w:sz w:val="28"/>
          <w:szCs w:val="28"/>
        </w:rPr>
        <w:t xml:space="preserve">, А.А. </w:t>
      </w:r>
      <w:proofErr w:type="spellStart"/>
      <w:r w:rsidRPr="007A18D7">
        <w:rPr>
          <w:sz w:val="28"/>
          <w:szCs w:val="28"/>
        </w:rPr>
        <w:t>Атантаева</w:t>
      </w:r>
      <w:proofErr w:type="spellEnd"/>
      <w:r w:rsidRPr="007A18D7">
        <w:rPr>
          <w:sz w:val="28"/>
          <w:szCs w:val="28"/>
        </w:rPr>
        <w:t xml:space="preserve">. - </w:t>
      </w:r>
      <w:proofErr w:type="gramStart"/>
      <w:r w:rsidRPr="007A18D7">
        <w:rPr>
          <w:sz w:val="28"/>
          <w:szCs w:val="28"/>
        </w:rPr>
        <w:t>Алматы :</w:t>
      </w:r>
      <w:proofErr w:type="gramEnd"/>
      <w:r w:rsidRPr="007A18D7">
        <w:rPr>
          <w:sz w:val="28"/>
          <w:szCs w:val="28"/>
        </w:rPr>
        <w:t xml:space="preserve"> </w:t>
      </w:r>
      <w:proofErr w:type="spellStart"/>
      <w:r w:rsidRPr="007A18D7">
        <w:rPr>
          <w:sz w:val="28"/>
          <w:szCs w:val="28"/>
        </w:rPr>
        <w:t>Эверо</w:t>
      </w:r>
      <w:proofErr w:type="spellEnd"/>
      <w:r w:rsidRPr="007A18D7">
        <w:rPr>
          <w:sz w:val="28"/>
          <w:szCs w:val="28"/>
        </w:rPr>
        <w:t>, 2021. - 192, [1] с.</w:t>
      </w:r>
    </w:p>
    <w:bookmarkEnd w:id="1"/>
    <w:p w:rsidR="007A18D7" w:rsidRPr="007A18D7" w:rsidRDefault="007A18D7" w:rsidP="007A18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18D7" w:rsidRPr="007A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BD"/>
    <w:multiLevelType w:val="hybridMultilevel"/>
    <w:tmpl w:val="1332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10"/>
    <w:rsid w:val="003E5A10"/>
    <w:rsid w:val="007A18D7"/>
    <w:rsid w:val="00D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8CA4"/>
  <w15:chartTrackingRefBased/>
  <w15:docId w15:val="{6F3F6B2C-04C4-42C1-A6A4-8173BB5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8D7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8D7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A18D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8D7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4">
    <w:name w:val="List Paragraph"/>
    <w:basedOn w:val="a"/>
    <w:uiPriority w:val="34"/>
    <w:qFormat/>
    <w:rsid w:val="007A18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2024-12-06T06:13:00Z</dcterms:created>
  <dcterms:modified xsi:type="dcterms:W3CDTF">2024-12-06T06:16:00Z</dcterms:modified>
</cp:coreProperties>
</file>