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B723B8" w:rsidP="00B723B8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723B8">
        <w:rPr>
          <w:rFonts w:ascii="Times New Roman" w:hAnsi="Times New Roman" w:cs="Times New Roman"/>
          <w:bCs/>
          <w:sz w:val="28"/>
          <w:szCs w:val="28"/>
          <w:lang w:val="ru-RU"/>
        </w:rPr>
        <w:t>Мд_</w:t>
      </w:r>
      <w:r w:rsidRPr="00B723B8">
        <w:rPr>
          <w:rFonts w:ascii="Times New Roman" w:hAnsi="Times New Roman" w:cs="Times New Roman"/>
          <w:bCs/>
          <w:sz w:val="28"/>
          <w:szCs w:val="28"/>
          <w:lang w:val="ru-RU"/>
        </w:rPr>
        <w:t>Модернизация информационной системы автоматизации</w:t>
      </w:r>
    </w:p>
    <w:p w:rsidR="00B723B8" w:rsidRDefault="00B723B8" w:rsidP="00B723B8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Стр_75</w:t>
      </w:r>
    </w:p>
    <w:p w:rsidR="00B723B8" w:rsidRDefault="00B723B8" w:rsidP="00B723B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sdt>
      <w:sdtPr>
        <w:rPr>
          <w:rFonts w:asciiTheme="minorHAnsi" w:eastAsiaTheme="minorHAnsi" w:hAnsiTheme="minorHAnsi" w:cstheme="minorBidi"/>
          <w:bCs w:val="0"/>
          <w:sz w:val="24"/>
          <w:szCs w:val="24"/>
          <w:lang w:val="en-US" w:eastAsia="en-US"/>
        </w:rPr>
        <w:id w:val="114408354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990C75">
            <w:fldChar w:fldCharType="begin"/>
          </w:r>
          <w:r w:rsidRPr="00990C75">
            <w:instrText xml:space="preserve"> TOC \o "1-3" \h \z \u </w:instrText>
          </w:r>
          <w:r w:rsidRPr="00990C75">
            <w:fldChar w:fldCharType="separate"/>
          </w:r>
          <w:hyperlink w:anchor="_Toc187273974" w:history="1">
            <w:r w:rsidRPr="00930DF7">
              <w:rPr>
                <w:rStyle w:val="a3"/>
                <w:noProof/>
              </w:rPr>
              <w:t>ВВЕДЕНИЕ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75" w:history="1">
            <w:r w:rsidRPr="00930DF7">
              <w:rPr>
                <w:rStyle w:val="a3"/>
                <w:noProof/>
              </w:rPr>
              <w:t>ГЛАВА 1. ТЕОРЕТИЧЕСКИЕ АСПЕКТЫ АВТОМАТИЗАЦИИ ПРОДАЖ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76" w:history="1">
            <w:r w:rsidRPr="00930DF7">
              <w:rPr>
                <w:rStyle w:val="a3"/>
                <w:noProof/>
              </w:rPr>
              <w:t>1.1 Основные понятия и сущность автоматизации продаж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77" w:history="1">
            <w:r w:rsidRPr="00930DF7">
              <w:rPr>
                <w:rStyle w:val="a3"/>
                <w:noProof/>
              </w:rPr>
              <w:t>1.2 Характеристика предметной области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78" w:history="1">
            <w:r w:rsidRPr="00930DF7">
              <w:rPr>
                <w:rStyle w:val="a3"/>
                <w:noProof/>
              </w:rPr>
              <w:t>1.3 Обзор аналогов разрабатываемого программного продукта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79" w:history="1">
            <w:r w:rsidRPr="00930DF7">
              <w:rPr>
                <w:rStyle w:val="a3"/>
                <w:noProof/>
                <w:lang w:val="kk-KZ"/>
              </w:rPr>
              <w:t xml:space="preserve">ГЛАВА </w:t>
            </w:r>
            <w:r w:rsidRPr="00930DF7">
              <w:rPr>
                <w:rStyle w:val="a3"/>
                <w:noProof/>
              </w:rPr>
              <w:t>2. ПРОЕКТИРОВАНИЕ ИНФОРМАЦИОННОЙ СИСТЕМЫ АВТОМАТИЗАЦИИ ПРОДАЖ</w:t>
            </w:r>
          </w:hyperlink>
        </w:p>
        <w:p w:rsidR="00B723B8" w:rsidRDefault="00B723B8" w:rsidP="00B723B8">
          <w:pPr>
            <w:pStyle w:val="1"/>
            <w:tabs>
              <w:tab w:val="right" w:leader="dot" w:pos="9498"/>
            </w:tabs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</w:pPr>
          <w:hyperlink w:anchor="_Toc187273980" w:history="1">
            <w:r w:rsidRPr="00930DF7">
              <w:rPr>
                <w:rStyle w:val="a3"/>
              </w:rPr>
              <w:t xml:space="preserve">2.1 </w:t>
            </w:r>
            <w:r w:rsidRPr="00930DF7">
              <w:rPr>
                <w:rStyle w:val="a3"/>
                <w:lang w:val="kk-KZ"/>
              </w:rPr>
              <w:t>Постановка задачи: действующая информационная система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81" w:history="1">
            <w:r w:rsidRPr="00930DF7">
              <w:rPr>
                <w:rStyle w:val="a3"/>
                <w:noProof/>
              </w:rPr>
              <w:t>2.2 Выбор инструментальных средств для разработки информационной системы автоматизации продаж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82" w:history="1">
            <w:r w:rsidRPr="00930DF7">
              <w:rPr>
                <w:rStyle w:val="a3"/>
                <w:noProof/>
              </w:rPr>
              <w:t>2.3 Разработка базы данных системы</w:t>
            </w:r>
          </w:hyperlink>
        </w:p>
        <w:p w:rsidR="00B723B8" w:rsidRDefault="00B723B8" w:rsidP="00B723B8">
          <w:pPr>
            <w:pStyle w:val="1"/>
            <w:tabs>
              <w:tab w:val="right" w:leader="dot" w:pos="9498"/>
            </w:tabs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</w:pPr>
          <w:hyperlink w:anchor="_Toc187273983" w:history="1">
            <w:r w:rsidRPr="00930DF7">
              <w:rPr>
                <w:rStyle w:val="a3"/>
              </w:rPr>
              <w:t>2.4 Организация интерфейса пользователя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84" w:history="1">
            <w:r w:rsidRPr="00930DF7">
              <w:rPr>
                <w:rStyle w:val="a3"/>
                <w:noProof/>
              </w:rPr>
              <w:t xml:space="preserve">ГЛАВА 3. РЕАЛИЗАЦИЯ ИНФОРМАЦИОННОЙ СИСТЕМЫ АВТОМАТИЗАЦИИ ПРОДАЖ ТОО </w:t>
            </w:r>
          </w:hyperlink>
        </w:p>
        <w:p w:rsidR="00B723B8" w:rsidRPr="00B723B8" w:rsidRDefault="00B723B8" w:rsidP="00B723B8">
          <w:pPr>
            <w:pStyle w:val="1"/>
            <w:tabs>
              <w:tab w:val="right" w:leader="dot" w:pos="9498"/>
            </w:tabs>
            <w:ind w:firstLine="0"/>
          </w:pPr>
          <w:hyperlink w:anchor="_Toc187273985" w:history="1">
            <w:r w:rsidRPr="00930DF7">
              <w:rPr>
                <w:rStyle w:val="a3"/>
              </w:rPr>
              <w:t>3.1 Общие сведения и назначение программы</w:t>
            </w:r>
          </w:hyperlink>
        </w:p>
        <w:p w:rsidR="00B723B8" w:rsidRDefault="00B723B8" w:rsidP="00B723B8">
          <w:pPr>
            <w:pStyle w:val="1"/>
            <w:tabs>
              <w:tab w:val="right" w:leader="dot" w:pos="9498"/>
            </w:tabs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</w:pPr>
          <w:hyperlink w:anchor="_Toc187273986" w:history="1">
            <w:r w:rsidRPr="00930DF7">
              <w:rPr>
                <w:rStyle w:val="a3"/>
              </w:rPr>
              <w:t>3.2 Эксплуатация разработанной информационной системы</w:t>
            </w:r>
          </w:hyperlink>
        </w:p>
        <w:p w:rsidR="00B723B8" w:rsidRDefault="00B723B8" w:rsidP="00B723B8">
          <w:pPr>
            <w:pStyle w:val="1"/>
            <w:tabs>
              <w:tab w:val="right" w:leader="dot" w:pos="9498"/>
            </w:tabs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</w:pPr>
          <w:hyperlink w:anchor="_Toc187273987" w:history="1">
            <w:r w:rsidRPr="00930DF7">
              <w:rPr>
                <w:rStyle w:val="a3"/>
              </w:rPr>
              <w:t>3.3 Анализ результатов модернизации информационной систе</w:t>
            </w:r>
            <w:r>
              <w:rPr>
                <w:rStyle w:val="a3"/>
              </w:rPr>
              <w:t xml:space="preserve">мы автоматизации продаж в ТОО  </w:t>
            </w:r>
          </w:hyperlink>
          <w:r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  <w:t xml:space="preserve"> </w:t>
          </w:r>
        </w:p>
        <w:p w:rsidR="00B723B8" w:rsidRDefault="00B723B8" w:rsidP="00B723B8">
          <w:pPr>
            <w:pStyle w:val="1"/>
            <w:tabs>
              <w:tab w:val="right" w:leader="dot" w:pos="9498"/>
            </w:tabs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</w:pPr>
          <w:hyperlink w:anchor="_Toc187273988" w:history="1">
            <w:r>
              <w:rPr>
                <w:rStyle w:val="a3"/>
              </w:rPr>
              <w:t>3.</w:t>
            </w:r>
            <w:r>
              <w:rPr>
                <w:rStyle w:val="a3"/>
                <w:lang w:val="ru-RU"/>
              </w:rPr>
              <w:t>4</w:t>
            </w:r>
            <w:r w:rsidRPr="00930DF7">
              <w:rPr>
                <w:rStyle w:val="a3"/>
              </w:rPr>
              <w:t xml:space="preserve"> Мероприятия, направленные на модернизацию ИС: проблемы и перспективы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89" w:history="1">
            <w:r w:rsidRPr="00930DF7">
              <w:rPr>
                <w:rStyle w:val="a3"/>
                <w:noProof/>
              </w:rPr>
              <w:t>ЗАКЛЮЧЕНИЕ</w:t>
            </w:r>
          </w:hyperlink>
        </w:p>
        <w:p w:rsidR="00B723B8" w:rsidRDefault="00B723B8" w:rsidP="00B723B8">
          <w:pPr>
            <w:pStyle w:val="21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7273990" w:history="1">
            <w:r w:rsidRPr="00930DF7">
              <w:rPr>
                <w:rStyle w:val="a3"/>
                <w:noProof/>
              </w:rPr>
              <w:t>СПИСОК ИСПОЛЬЗОВАННЫХ ИСТОЧНИКОВ</w:t>
            </w:r>
          </w:hyperlink>
        </w:p>
        <w:p w:rsidR="00B723B8" w:rsidRDefault="00B723B8" w:rsidP="00B723B8">
          <w:pPr>
            <w:tabs>
              <w:tab w:val="right" w:leader="dot" w:pos="9498"/>
            </w:tabs>
            <w:rPr>
              <w:b/>
            </w:rPr>
          </w:pPr>
          <w:r w:rsidRPr="00990C7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723B8" w:rsidRDefault="00B723B8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Pr="006D40B5" w:rsidRDefault="0057494F" w:rsidP="0057494F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Toc187273989"/>
      <w:r w:rsidRPr="006D40B5">
        <w:rPr>
          <w:sz w:val="28"/>
          <w:szCs w:val="28"/>
        </w:rPr>
        <w:lastRenderedPageBreak/>
        <w:t>ЗАКЛЮЧЕНИЕ</w:t>
      </w:r>
      <w:bookmarkEnd w:id="0"/>
    </w:p>
    <w:p w:rsidR="0057494F" w:rsidRDefault="0057494F" w:rsidP="005749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494F" w:rsidRDefault="0057494F" w:rsidP="0057494F">
      <w:pPr>
        <w:pStyle w:val="a4"/>
        <w:spacing w:after="0" w:line="360" w:lineRule="auto"/>
        <w:jc w:val="both"/>
        <w:rPr>
          <w:rFonts w:ascii="Times New Roman" w:hAnsi="Times New Roman"/>
        </w:rPr>
      </w:pPr>
    </w:p>
    <w:p w:rsidR="0057494F" w:rsidRPr="00FC30CF" w:rsidRDefault="0057494F" w:rsidP="0057494F">
      <w:pPr>
        <w:pStyle w:val="a4"/>
        <w:spacing w:after="0" w:line="360" w:lineRule="auto"/>
        <w:jc w:val="both"/>
        <w:rPr>
          <w:rFonts w:ascii="Times New Roman" w:hAnsi="Times New Roman"/>
        </w:rPr>
      </w:pPr>
      <w:r w:rsidRPr="00FC30CF">
        <w:rPr>
          <w:rFonts w:ascii="Times New Roman" w:hAnsi="Times New Roman"/>
        </w:rPr>
        <w:t>Автоматизация продаж значительно экономит время, один из самых важных ресурсов в бизнесе. Вместо того чтобы специалисты по продажам тратили большую часть рабочего времени на управление повторяющимися административными задачами и вводом данных, автоматизация берет эти задачи на себя. Это позволяет персоналу компании более эффективно управлять циклом продаж, контролировать потенциальных клиентов и оптимизировать планирование демонстраций. Эффективная стратегия автоматизации повышает производительность и увеличивает доходы компании.</w:t>
      </w:r>
    </w:p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Default="0057494F" w:rsidP="00B723B8"/>
    <w:p w:rsidR="0057494F" w:rsidRPr="006D40B5" w:rsidRDefault="0057494F" w:rsidP="0057494F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1" w:name="_Toc187273990"/>
      <w:r w:rsidRPr="006D40B5">
        <w:rPr>
          <w:sz w:val="28"/>
          <w:szCs w:val="28"/>
        </w:rPr>
        <w:t>СПИСОК ИСПОЛЬЗОВАННЫХ ИСТОЧНИКОВ</w:t>
      </w:r>
      <w:bookmarkEnd w:id="1"/>
    </w:p>
    <w:p w:rsidR="0057494F" w:rsidRDefault="0057494F" w:rsidP="0057494F">
      <w:pPr>
        <w:spacing w:after="200" w:line="276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7494F" w:rsidRDefault="0057494F" w:rsidP="0057494F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D15F4">
        <w:rPr>
          <w:sz w:val="28"/>
          <w:szCs w:val="28"/>
        </w:rPr>
        <w:t>Абляев</w:t>
      </w:r>
      <w:proofErr w:type="spellEnd"/>
      <w:r w:rsidRPr="00AD15F4">
        <w:rPr>
          <w:sz w:val="28"/>
          <w:szCs w:val="28"/>
        </w:rPr>
        <w:t xml:space="preserve">, С.В. Управление человеческими ресурсами на основе компьютерных технологий / С.В. </w:t>
      </w:r>
      <w:proofErr w:type="spellStart"/>
      <w:r w:rsidRPr="00AD15F4">
        <w:rPr>
          <w:sz w:val="28"/>
          <w:szCs w:val="28"/>
        </w:rPr>
        <w:t>Абляев</w:t>
      </w:r>
      <w:proofErr w:type="spellEnd"/>
      <w:r w:rsidRPr="00AD15F4">
        <w:rPr>
          <w:sz w:val="28"/>
          <w:szCs w:val="28"/>
        </w:rPr>
        <w:t>. - М.: Финансы и статистика,</w:t>
      </w:r>
      <w:r w:rsidRPr="00925299">
        <w:rPr>
          <w:sz w:val="28"/>
          <w:szCs w:val="28"/>
        </w:rPr>
        <w:t xml:space="preserve"> 2016</w:t>
      </w:r>
      <w:r>
        <w:rPr>
          <w:sz w:val="28"/>
          <w:szCs w:val="28"/>
        </w:rPr>
        <w:t>. -</w:t>
      </w:r>
      <w:r w:rsidRPr="00925299">
        <w:rPr>
          <w:sz w:val="28"/>
          <w:szCs w:val="28"/>
        </w:rPr>
        <w:t>255</w:t>
      </w:r>
      <w:r w:rsidRPr="00AD15F4">
        <w:rPr>
          <w:sz w:val="28"/>
          <w:szCs w:val="28"/>
        </w:rPr>
        <w:t>c.</w:t>
      </w:r>
    </w:p>
    <w:p w:rsidR="0057494F" w:rsidRDefault="0057494F" w:rsidP="0057494F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Авдеева Г.Д</w:t>
      </w:r>
      <w:r w:rsidRPr="002100B3">
        <w:rPr>
          <w:sz w:val="28"/>
          <w:szCs w:val="28"/>
        </w:rPr>
        <w:t xml:space="preserve">. Проектирование </w:t>
      </w:r>
      <w:r w:rsidRPr="003C5702">
        <w:rPr>
          <w:sz w:val="28"/>
          <w:szCs w:val="28"/>
        </w:rPr>
        <w:t>и разработка автоматизированного рабочего места</w:t>
      </w:r>
      <w:r w:rsidRPr="002100B3">
        <w:rPr>
          <w:sz w:val="28"/>
          <w:szCs w:val="28"/>
        </w:rPr>
        <w:t>. –</w:t>
      </w:r>
      <w:r>
        <w:rPr>
          <w:sz w:val="28"/>
          <w:szCs w:val="28"/>
        </w:rPr>
        <w:t xml:space="preserve"> М.: Финансы и статистика - 20</w:t>
      </w:r>
      <w:r w:rsidRPr="003C5702">
        <w:rPr>
          <w:sz w:val="28"/>
          <w:szCs w:val="28"/>
        </w:rPr>
        <w:t>21</w:t>
      </w:r>
      <w:r>
        <w:rPr>
          <w:sz w:val="28"/>
          <w:szCs w:val="28"/>
        </w:rPr>
        <w:t>- 118 c</w:t>
      </w:r>
      <w:r w:rsidRPr="002100B3">
        <w:rPr>
          <w:sz w:val="28"/>
          <w:szCs w:val="28"/>
        </w:rPr>
        <w:t xml:space="preserve">.  </w:t>
      </w:r>
    </w:p>
    <w:p w:rsidR="0057494F" w:rsidRPr="00AD15F4" w:rsidRDefault="0057494F" w:rsidP="0057494F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15F4">
        <w:rPr>
          <w:sz w:val="28"/>
          <w:szCs w:val="28"/>
        </w:rPr>
        <w:t>Алешин, А.П. Техническое обеспечение безопасности бизнеса /</w:t>
      </w:r>
      <w:r>
        <w:rPr>
          <w:sz w:val="28"/>
          <w:szCs w:val="28"/>
        </w:rPr>
        <w:t xml:space="preserve"> А.П. Алешин. - М.: Дашков и К, 2020</w:t>
      </w:r>
      <w:r w:rsidRPr="00AD15F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925299">
        <w:rPr>
          <w:sz w:val="28"/>
          <w:szCs w:val="28"/>
        </w:rPr>
        <w:t>419</w:t>
      </w:r>
      <w:r>
        <w:rPr>
          <w:sz w:val="28"/>
          <w:szCs w:val="28"/>
        </w:rPr>
        <w:t xml:space="preserve"> </w:t>
      </w:r>
      <w:r w:rsidRPr="00AD15F4">
        <w:rPr>
          <w:sz w:val="28"/>
          <w:szCs w:val="28"/>
        </w:rPr>
        <w:t>c.</w:t>
      </w:r>
    </w:p>
    <w:p w:rsidR="0057494F" w:rsidRPr="00AD15F4" w:rsidRDefault="0057494F" w:rsidP="0057494F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D15F4">
        <w:rPr>
          <w:sz w:val="28"/>
          <w:szCs w:val="28"/>
        </w:rPr>
        <w:t>Балдин</w:t>
      </w:r>
      <w:proofErr w:type="spellEnd"/>
      <w:r w:rsidRPr="00AD15F4">
        <w:rPr>
          <w:sz w:val="28"/>
          <w:szCs w:val="28"/>
        </w:rPr>
        <w:t xml:space="preserve">, К.В. Информационные технологии в менеджменте / К.В. </w:t>
      </w:r>
      <w:proofErr w:type="spellStart"/>
      <w:r w:rsidRPr="00AD15F4">
        <w:rPr>
          <w:sz w:val="28"/>
          <w:szCs w:val="28"/>
        </w:rPr>
        <w:t>Балдин</w:t>
      </w:r>
      <w:proofErr w:type="spellEnd"/>
      <w:r w:rsidRPr="00AD15F4">
        <w:rPr>
          <w:sz w:val="28"/>
          <w:szCs w:val="28"/>
        </w:rPr>
        <w:t xml:space="preserve">. - М.: </w:t>
      </w:r>
      <w:proofErr w:type="spellStart"/>
      <w:r w:rsidRPr="00AD15F4">
        <w:rPr>
          <w:sz w:val="28"/>
          <w:szCs w:val="28"/>
        </w:rPr>
        <w:t>Academia</w:t>
      </w:r>
      <w:proofErr w:type="spellEnd"/>
      <w:r w:rsidRPr="00AD15F4">
        <w:rPr>
          <w:sz w:val="28"/>
          <w:szCs w:val="28"/>
        </w:rPr>
        <w:t>, 2018. - 203 c.</w:t>
      </w:r>
    </w:p>
    <w:p w:rsidR="0057494F" w:rsidRPr="00AD15F4" w:rsidRDefault="0057494F" w:rsidP="0057494F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15F4">
        <w:rPr>
          <w:sz w:val="28"/>
          <w:szCs w:val="28"/>
        </w:rPr>
        <w:t xml:space="preserve">Баронов В.В. Информационные технологии и управление предприятием. – М: Компания </w:t>
      </w:r>
      <w:proofErr w:type="spellStart"/>
      <w:r w:rsidRPr="00AD15F4">
        <w:rPr>
          <w:sz w:val="28"/>
          <w:szCs w:val="28"/>
        </w:rPr>
        <w:t>АйТи</w:t>
      </w:r>
      <w:proofErr w:type="spellEnd"/>
      <w:r w:rsidRPr="00AD15F4">
        <w:rPr>
          <w:sz w:val="28"/>
          <w:szCs w:val="28"/>
        </w:rPr>
        <w:t>, 2016. – 328с.</w:t>
      </w:r>
    </w:p>
    <w:p w:rsidR="0057494F" w:rsidRPr="0057494F" w:rsidRDefault="0057494F" w:rsidP="00B723B8">
      <w:pPr>
        <w:rPr>
          <w:lang w:val="ru-RU"/>
        </w:rPr>
      </w:pPr>
      <w:bookmarkStart w:id="2" w:name="_GoBack"/>
      <w:bookmarkEnd w:id="2"/>
    </w:p>
    <w:sectPr w:rsidR="0057494F" w:rsidRPr="0057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1912"/>
    <w:multiLevelType w:val="hybridMultilevel"/>
    <w:tmpl w:val="09484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17"/>
    <w:rsid w:val="0057494F"/>
    <w:rsid w:val="00942117"/>
    <w:rsid w:val="00A265BA"/>
    <w:rsid w:val="00B723B8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E8CA"/>
  <w15:chartTrackingRefBased/>
  <w15:docId w15:val="{D46DFF67-E38C-494A-A90E-B2A8DC2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B8"/>
    <w:pPr>
      <w:spacing w:after="0" w:line="240" w:lineRule="auto"/>
    </w:pPr>
    <w:rPr>
      <w:sz w:val="24"/>
      <w:szCs w:val="24"/>
      <w:lang w:val="en-US"/>
    </w:rPr>
  </w:style>
  <w:style w:type="paragraph" w:styleId="2">
    <w:name w:val="heading 2"/>
    <w:basedOn w:val="a"/>
    <w:link w:val="20"/>
    <w:qFormat/>
    <w:rsid w:val="005749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3B8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B723B8"/>
    <w:pPr>
      <w:tabs>
        <w:tab w:val="right" w:leader="dot" w:pos="9498"/>
      </w:tabs>
      <w:spacing w:line="360" w:lineRule="auto"/>
    </w:pPr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styleId="1">
    <w:name w:val="toc 1"/>
    <w:basedOn w:val="a"/>
    <w:next w:val="a"/>
    <w:autoRedefine/>
    <w:uiPriority w:val="39"/>
    <w:unhideWhenUsed/>
    <w:rsid w:val="00B723B8"/>
    <w:pPr>
      <w:tabs>
        <w:tab w:val="right" w:leader="dot" w:pos="9356"/>
        <w:tab w:val="right" w:leader="dot" w:pos="9628"/>
      </w:tabs>
      <w:spacing w:line="360" w:lineRule="auto"/>
      <w:ind w:firstLine="142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a4">
    <w:name w:val="Аа"/>
    <w:basedOn w:val="a"/>
    <w:rsid w:val="0057494F"/>
    <w:pPr>
      <w:suppressAutoHyphens/>
      <w:spacing w:after="160" w:line="276" w:lineRule="auto"/>
      <w:ind w:firstLine="709"/>
    </w:pPr>
    <w:rPr>
      <w:rFonts w:ascii="Calibri" w:eastAsia="Times New Roman" w:hAnsi="Calibri" w:cs="Calibri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574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unhideWhenUsed/>
    <w:rsid w:val="0057494F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6">
    <w:name w:val="Основной текст Знак"/>
    <w:basedOn w:val="a0"/>
    <w:link w:val="a5"/>
    <w:rsid w:val="005749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2026-01-09T07:20:00Z</dcterms:created>
  <dcterms:modified xsi:type="dcterms:W3CDTF">2026-01-09T09:16:00Z</dcterms:modified>
</cp:coreProperties>
</file>