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926" w:rsidRDefault="00A01926" w:rsidP="00A0192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МД_</w:t>
      </w:r>
      <w:r w:rsidRPr="00A06F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Педагогическое сопровождение морально-психологической подготовки курсантов военного вуза</w:t>
      </w:r>
    </w:p>
    <w:p w:rsidR="00A01926" w:rsidRDefault="00A01926" w:rsidP="00A0192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СТР_72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6"/>
        <w:gridCol w:w="1159"/>
      </w:tblGrid>
      <w:tr w:rsidR="00A01926" w:rsidRPr="007D09A9" w:rsidTr="006B34CC">
        <w:tc>
          <w:tcPr>
            <w:tcW w:w="8613" w:type="dxa"/>
          </w:tcPr>
          <w:p w:rsidR="00A01926" w:rsidRPr="007D09A9" w:rsidRDefault="00A01926" w:rsidP="006B3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D09A9">
              <w:rPr>
                <w:rFonts w:ascii="Times New Roman" w:hAnsi="Times New Roman" w:cs="Times New Roman"/>
                <w:sz w:val="28"/>
              </w:rPr>
              <w:t>ВВЕДЕНИЕ</w:t>
            </w:r>
          </w:p>
        </w:tc>
        <w:tc>
          <w:tcPr>
            <w:tcW w:w="1241" w:type="dxa"/>
          </w:tcPr>
          <w:p w:rsidR="00A01926" w:rsidRPr="007D09A9" w:rsidRDefault="00A01926" w:rsidP="006B34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1926" w:rsidRPr="007D09A9" w:rsidTr="006B34CC">
        <w:tc>
          <w:tcPr>
            <w:tcW w:w="8613" w:type="dxa"/>
          </w:tcPr>
          <w:p w:rsidR="00A01926" w:rsidRPr="007D09A9" w:rsidRDefault="00A01926" w:rsidP="006B3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D09A9">
              <w:rPr>
                <w:rFonts w:ascii="Times New Roman" w:hAnsi="Times New Roman" w:cs="Times New Roman"/>
                <w:sz w:val="28"/>
              </w:rPr>
              <w:t>ГЛАВА I. ТЕОРЕТИЧЕСКИЕ ОСНОВЫ ПЕДАГОГИЧЕСКОГО СОПРОВОЖДЕНИЯ СТАНОВЛЕНИЯ ВЫСОКОГО МОРАЛЬНО-ПСИХОЛОГИЧЕСКОГО СОСТОЯНИЯ ВОЙСК</w:t>
            </w:r>
          </w:p>
        </w:tc>
        <w:tc>
          <w:tcPr>
            <w:tcW w:w="1241" w:type="dxa"/>
          </w:tcPr>
          <w:p w:rsidR="00A01926" w:rsidRPr="007D09A9" w:rsidRDefault="00A01926" w:rsidP="006B34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1926" w:rsidRPr="007D09A9" w:rsidTr="006B34CC">
        <w:tc>
          <w:tcPr>
            <w:tcW w:w="8613" w:type="dxa"/>
          </w:tcPr>
          <w:p w:rsidR="00A01926" w:rsidRPr="00464FE1" w:rsidRDefault="00A01926" w:rsidP="006B34CC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D09A9">
              <w:rPr>
                <w:rFonts w:ascii="Times New Roman" w:hAnsi="Times New Roman" w:cs="Times New Roman"/>
                <w:sz w:val="28"/>
              </w:rPr>
              <w:t xml:space="preserve">1.1 Сущностные характеристики процесса морально-психологической подготовки </w:t>
            </w:r>
            <w:r>
              <w:rPr>
                <w:rFonts w:ascii="Times New Roman" w:hAnsi="Times New Roman" w:cs="Times New Roman"/>
                <w:sz w:val="28"/>
              </w:rPr>
              <w:t>курсантов</w:t>
            </w:r>
          </w:p>
        </w:tc>
        <w:tc>
          <w:tcPr>
            <w:tcW w:w="1241" w:type="dxa"/>
          </w:tcPr>
          <w:p w:rsidR="00A01926" w:rsidRPr="007D09A9" w:rsidRDefault="00A01926" w:rsidP="006B34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1926" w:rsidRPr="007D09A9" w:rsidTr="006B34CC">
        <w:tc>
          <w:tcPr>
            <w:tcW w:w="8613" w:type="dxa"/>
          </w:tcPr>
          <w:p w:rsidR="00A01926" w:rsidRPr="007D09A9" w:rsidRDefault="00A01926" w:rsidP="006B3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D09A9">
              <w:rPr>
                <w:rFonts w:ascii="Times New Roman" w:hAnsi="Times New Roman" w:cs="Times New Roman"/>
                <w:sz w:val="28"/>
              </w:rPr>
              <w:t>1.2 Педагогическое сопровождение как педагогическая технология</w:t>
            </w:r>
          </w:p>
        </w:tc>
        <w:tc>
          <w:tcPr>
            <w:tcW w:w="1241" w:type="dxa"/>
          </w:tcPr>
          <w:p w:rsidR="00A01926" w:rsidRPr="007D09A9" w:rsidRDefault="00A01926" w:rsidP="006B34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1926" w:rsidRPr="007D09A9" w:rsidTr="006B34CC">
        <w:tc>
          <w:tcPr>
            <w:tcW w:w="8613" w:type="dxa"/>
          </w:tcPr>
          <w:p w:rsidR="00A01926" w:rsidRPr="007D09A9" w:rsidRDefault="00A01926" w:rsidP="006B3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D09A9">
              <w:rPr>
                <w:rFonts w:ascii="Times New Roman" w:hAnsi="Times New Roman" w:cs="Times New Roman"/>
                <w:sz w:val="28"/>
              </w:rPr>
              <w:t>1.3 Содержание педагогического сопровождения формирования высокого морально-психологическая состояния курсантов</w:t>
            </w:r>
          </w:p>
        </w:tc>
        <w:tc>
          <w:tcPr>
            <w:tcW w:w="1241" w:type="dxa"/>
          </w:tcPr>
          <w:p w:rsidR="00A01926" w:rsidRPr="007D09A9" w:rsidRDefault="00A01926" w:rsidP="006B34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1926" w:rsidRPr="007D09A9" w:rsidTr="006B34CC">
        <w:tc>
          <w:tcPr>
            <w:tcW w:w="8613" w:type="dxa"/>
          </w:tcPr>
          <w:p w:rsidR="00A01926" w:rsidRPr="007D09A9" w:rsidRDefault="00A01926" w:rsidP="006B3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D09A9">
              <w:rPr>
                <w:rFonts w:ascii="Times New Roman" w:hAnsi="Times New Roman" w:cs="Times New Roman"/>
                <w:sz w:val="28"/>
              </w:rPr>
              <w:t>Выводы к 1 главе</w:t>
            </w:r>
          </w:p>
        </w:tc>
        <w:tc>
          <w:tcPr>
            <w:tcW w:w="1241" w:type="dxa"/>
          </w:tcPr>
          <w:p w:rsidR="00A01926" w:rsidRPr="007D09A9" w:rsidRDefault="00A01926" w:rsidP="006B34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1926" w:rsidRPr="007D09A9" w:rsidTr="006B34CC">
        <w:tc>
          <w:tcPr>
            <w:tcW w:w="8613" w:type="dxa"/>
          </w:tcPr>
          <w:p w:rsidR="00A01926" w:rsidRPr="007D09A9" w:rsidRDefault="00A01926" w:rsidP="006B3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D09A9">
              <w:rPr>
                <w:rFonts w:ascii="Times New Roman" w:hAnsi="Times New Roman" w:cs="Times New Roman"/>
                <w:sz w:val="28"/>
              </w:rPr>
              <w:t>ГЛАВА II. ОПЫТНО-ЭКСПЕРИМЕНТАЛЬНАЯ РАБОТА ПЕДАГОГИЧЕСКОГО СОПРОВОЖДЕНИЯ МОРАЛЬНО-ПСИХОЛОГИЧЕСКОЙ ПОДГОТОВКИ ВОЕННОСЛУЖАЩИХ</w:t>
            </w:r>
          </w:p>
        </w:tc>
        <w:tc>
          <w:tcPr>
            <w:tcW w:w="1241" w:type="dxa"/>
          </w:tcPr>
          <w:p w:rsidR="00A01926" w:rsidRPr="007D09A9" w:rsidRDefault="00A01926" w:rsidP="006B34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1926" w:rsidRPr="007D09A9" w:rsidTr="006B34CC">
        <w:tc>
          <w:tcPr>
            <w:tcW w:w="8613" w:type="dxa"/>
          </w:tcPr>
          <w:p w:rsidR="00A01926" w:rsidRPr="002C7AFE" w:rsidRDefault="00A01926" w:rsidP="006B34CC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D09A9">
              <w:rPr>
                <w:rFonts w:ascii="Times New Roman" w:hAnsi="Times New Roman" w:cs="Times New Roman"/>
                <w:sz w:val="28"/>
              </w:rPr>
              <w:t xml:space="preserve">2.1 Оценка уровня педагогического сопровождения морально-психологической подготовки </w:t>
            </w:r>
            <w:r>
              <w:rPr>
                <w:rFonts w:ascii="Times New Roman" w:hAnsi="Times New Roman" w:cs="Times New Roman"/>
                <w:sz w:val="28"/>
              </w:rPr>
              <w:t>курсантов</w:t>
            </w:r>
          </w:p>
        </w:tc>
        <w:tc>
          <w:tcPr>
            <w:tcW w:w="1241" w:type="dxa"/>
          </w:tcPr>
          <w:p w:rsidR="00A01926" w:rsidRPr="007D09A9" w:rsidRDefault="00A01926" w:rsidP="006B34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1926" w:rsidRPr="007D09A9" w:rsidTr="006B34CC">
        <w:tc>
          <w:tcPr>
            <w:tcW w:w="8613" w:type="dxa"/>
          </w:tcPr>
          <w:p w:rsidR="00A01926" w:rsidRPr="007D09A9" w:rsidRDefault="00A01926" w:rsidP="006B3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D09A9">
              <w:rPr>
                <w:rFonts w:ascii="Times New Roman" w:hAnsi="Times New Roman" w:cs="Times New Roman"/>
                <w:sz w:val="28"/>
              </w:rPr>
              <w:t>2.2 Внедрение "Программы педагогического сопровождения морально-психологической подготовки курсантов военного вуза"</w:t>
            </w:r>
          </w:p>
        </w:tc>
        <w:tc>
          <w:tcPr>
            <w:tcW w:w="1241" w:type="dxa"/>
          </w:tcPr>
          <w:p w:rsidR="00A01926" w:rsidRPr="007D09A9" w:rsidRDefault="00A01926" w:rsidP="006B34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1926" w:rsidRPr="007D09A9" w:rsidTr="006B34CC">
        <w:tc>
          <w:tcPr>
            <w:tcW w:w="8613" w:type="dxa"/>
          </w:tcPr>
          <w:p w:rsidR="00A01926" w:rsidRPr="007D09A9" w:rsidRDefault="00A01926" w:rsidP="006B3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D09A9">
              <w:rPr>
                <w:rFonts w:ascii="Times New Roman" w:hAnsi="Times New Roman" w:cs="Times New Roman"/>
                <w:sz w:val="28"/>
              </w:rPr>
              <w:t>2.3 Результаты опытно-экспериментальной работы</w:t>
            </w:r>
          </w:p>
        </w:tc>
        <w:tc>
          <w:tcPr>
            <w:tcW w:w="1241" w:type="dxa"/>
          </w:tcPr>
          <w:p w:rsidR="00A01926" w:rsidRPr="007D09A9" w:rsidRDefault="00A01926" w:rsidP="006B34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1926" w:rsidRPr="007D09A9" w:rsidTr="006B34CC">
        <w:tc>
          <w:tcPr>
            <w:tcW w:w="8613" w:type="dxa"/>
          </w:tcPr>
          <w:p w:rsidR="00A01926" w:rsidRPr="007D09A9" w:rsidRDefault="00A01926" w:rsidP="006B3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D09A9">
              <w:rPr>
                <w:rFonts w:ascii="Times New Roman" w:hAnsi="Times New Roman" w:cs="Times New Roman"/>
                <w:sz w:val="28"/>
              </w:rPr>
              <w:t>Выводы к главе 2</w:t>
            </w:r>
          </w:p>
        </w:tc>
        <w:tc>
          <w:tcPr>
            <w:tcW w:w="1241" w:type="dxa"/>
          </w:tcPr>
          <w:p w:rsidR="00A01926" w:rsidRPr="007D09A9" w:rsidRDefault="00A01926" w:rsidP="006B34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1926" w:rsidRPr="007D09A9" w:rsidTr="006B34CC">
        <w:tc>
          <w:tcPr>
            <w:tcW w:w="8613" w:type="dxa"/>
          </w:tcPr>
          <w:p w:rsidR="00A01926" w:rsidRPr="007D09A9" w:rsidRDefault="00A01926" w:rsidP="006B3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D09A9">
              <w:rPr>
                <w:rFonts w:ascii="Times New Roman" w:hAnsi="Times New Roman" w:cs="Times New Roman"/>
                <w:sz w:val="28"/>
              </w:rPr>
              <w:t>ЗАКЛЮЧЕНИЕ</w:t>
            </w:r>
          </w:p>
        </w:tc>
        <w:tc>
          <w:tcPr>
            <w:tcW w:w="1241" w:type="dxa"/>
          </w:tcPr>
          <w:p w:rsidR="00A01926" w:rsidRPr="007D09A9" w:rsidRDefault="00A01926" w:rsidP="006B34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1926" w:rsidRPr="007D09A9" w:rsidTr="006B34CC">
        <w:tc>
          <w:tcPr>
            <w:tcW w:w="8613" w:type="dxa"/>
          </w:tcPr>
          <w:p w:rsidR="00A01926" w:rsidRDefault="00A01926" w:rsidP="006B3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D09A9">
              <w:rPr>
                <w:rFonts w:ascii="Times New Roman" w:hAnsi="Times New Roman" w:cs="Times New Roman"/>
                <w:sz w:val="28"/>
              </w:rPr>
              <w:t>СПИСОК ИСПОЛЬЗОВАННОЙ ЛИТЕРАТУРЫ</w:t>
            </w:r>
          </w:p>
          <w:p w:rsidR="00A01926" w:rsidRDefault="00A01926" w:rsidP="006B3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1926" w:rsidRDefault="00A01926" w:rsidP="006B3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1926" w:rsidRDefault="00A01926" w:rsidP="006B3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1926" w:rsidRPr="001A1174" w:rsidRDefault="00A01926" w:rsidP="00A01926">
            <w:pPr>
              <w:pStyle w:val="1"/>
              <w:widowControl w:val="0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bookmarkStart w:id="0" w:name="_Toc126410701"/>
            <w:r w:rsidRPr="001A1174">
              <w:rPr>
                <w:rFonts w:ascii="Times New Roman" w:hAnsi="Times New Roman" w:cs="Times New Roman"/>
                <w:color w:val="auto"/>
              </w:rPr>
              <w:t>ЗАКЛЮЧЕНИЕ</w:t>
            </w:r>
            <w:bookmarkEnd w:id="0"/>
          </w:p>
          <w:p w:rsidR="00A01926" w:rsidRPr="00FA1F8B" w:rsidRDefault="00A01926" w:rsidP="00A0192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1926" w:rsidRPr="00FA1F8B" w:rsidRDefault="00A01926" w:rsidP="00A0192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FA1F8B">
              <w:rPr>
                <w:rFonts w:ascii="Times New Roman" w:hAnsi="Times New Roman" w:cs="Times New Roman"/>
                <w:sz w:val="28"/>
              </w:rPr>
              <w:t>На основании проведенного исследования 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FA1F8B">
              <w:rPr>
                <w:rFonts w:ascii="Times New Roman" w:hAnsi="Times New Roman" w:cs="Times New Roman"/>
                <w:sz w:val="28"/>
              </w:rPr>
              <w:t>ми получены следующие выводы, соответствующие задачам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01926" w:rsidRPr="00FA1F8B" w:rsidRDefault="00A01926" w:rsidP="00A0192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FA1F8B">
              <w:rPr>
                <w:rFonts w:ascii="Times New Roman" w:hAnsi="Times New Roman" w:cs="Times New Roman"/>
                <w:sz w:val="28"/>
                <w:szCs w:val="28"/>
              </w:rPr>
              <w:t>Задача 1 На основе изучения научных психолого-педагогических источников представлены сущностные характеристики процесса морально-психологической подготовки войск и технологии педагогического сопровождения.</w:t>
            </w:r>
            <w:r w:rsidRPr="00FA1F8B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01926" w:rsidRPr="00FA1F8B" w:rsidRDefault="00A01926" w:rsidP="00A0192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F8B">
              <w:rPr>
                <w:rFonts w:ascii="Times New Roman" w:hAnsi="Times New Roman" w:cs="Times New Roman"/>
                <w:sz w:val="28"/>
              </w:rPr>
              <w:t xml:space="preserve">Морально-психологическая подготовка (МПО) ‒ комплекс </w:t>
            </w:r>
            <w:r w:rsidRPr="00FA1F8B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работы с курсантами военного вуза.</w:t>
            </w:r>
          </w:p>
          <w:p w:rsidR="00A01926" w:rsidRPr="00FA1F8B" w:rsidRDefault="00A01926" w:rsidP="00A01926">
            <w:pPr>
              <w:pStyle w:val="a4"/>
              <w:widowControl w:val="0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</w:rPr>
            </w:pPr>
            <w:r w:rsidRPr="00FA1F8B">
              <w:rPr>
                <w:sz w:val="28"/>
              </w:rPr>
              <w:t xml:space="preserve">В процессе психической подготовки у курсантов совершенствуются психологические познавательные процессы, интеллектуальные качества, волевые качества, решимость, дисциплинированность, качества психологической надежности, готовность к максимальному напряжению сил, Социально-психологические качества, а также психологическая готовность к </w:t>
            </w:r>
            <w:proofErr w:type="gramStart"/>
            <w:r w:rsidRPr="00FA1F8B">
              <w:rPr>
                <w:sz w:val="28"/>
              </w:rPr>
              <w:t>бою,  при</w:t>
            </w:r>
            <w:proofErr w:type="gramEnd"/>
            <w:r w:rsidRPr="00FA1F8B">
              <w:rPr>
                <w:sz w:val="28"/>
              </w:rPr>
              <w:t xml:space="preserve"> выполнения боевой задачи. В конечном итоге надо добиться такого положения, чтобы каждый курсант отчетливо понимал, что любая опасность в ходе выполнения боевой подготовки, вызывающая состояние внутренний напряженности, обязательно скажется на </w:t>
            </w:r>
            <w:proofErr w:type="gramStart"/>
            <w:r w:rsidRPr="00FA1F8B">
              <w:rPr>
                <w:sz w:val="28"/>
              </w:rPr>
              <w:t>его  последующих</w:t>
            </w:r>
            <w:proofErr w:type="gramEnd"/>
            <w:r w:rsidRPr="00FA1F8B">
              <w:rPr>
                <w:sz w:val="28"/>
              </w:rPr>
              <w:t xml:space="preserve"> действиях.</w:t>
            </w:r>
          </w:p>
          <w:p w:rsidR="00A01926" w:rsidRDefault="00A01926" w:rsidP="006B3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1926" w:rsidRDefault="00A01926" w:rsidP="006B3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1926" w:rsidRDefault="00A01926" w:rsidP="006B3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1926" w:rsidRDefault="00A01926" w:rsidP="006B3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1926" w:rsidRPr="003D5308" w:rsidRDefault="00A01926" w:rsidP="00A01926">
            <w:pPr>
              <w:pStyle w:val="1"/>
              <w:widowControl w:val="0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3D5308">
              <w:rPr>
                <w:rFonts w:ascii="Times New Roman" w:hAnsi="Times New Roman" w:cs="Times New Roman"/>
                <w:color w:val="auto"/>
              </w:rPr>
              <w:lastRenderedPageBreak/>
              <w:t>СПИСОК ИСПОЛЬЗОВАННОЙ ЛИТЕРАТУРЫ</w:t>
            </w:r>
          </w:p>
          <w:p w:rsidR="00A01926" w:rsidRDefault="00A01926" w:rsidP="00A01926">
            <w:pPr>
              <w:pStyle w:val="HTML"/>
              <w:widowControl w:val="0"/>
              <w:tabs>
                <w:tab w:val="clear" w:pos="916"/>
                <w:tab w:val="left" w:pos="1134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926" w:rsidRPr="00CB0D8B" w:rsidRDefault="00A01926" w:rsidP="00A0192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Ананьев Б.Г. Человек как субъект познания - Санкт-Петербург: Питер, 2001</w:t>
            </w:r>
          </w:p>
          <w:p w:rsidR="00A01926" w:rsidRPr="00CB0D8B" w:rsidRDefault="00A01926" w:rsidP="00A0192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Выготский Л.С., Педагогическая психология. – М.: Педагогика, 2015</w:t>
            </w:r>
          </w:p>
          <w:p w:rsidR="00A01926" w:rsidRPr="00CB0D8B" w:rsidRDefault="00A01926" w:rsidP="00A0192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Братус</w:t>
            </w:r>
            <w:proofErr w:type="spellEnd"/>
            <w:r w:rsidRPr="00C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Б.С. Аномалии личности. – М.: Мысль, 2018</w:t>
            </w:r>
          </w:p>
          <w:p w:rsidR="00A01926" w:rsidRPr="00CB0D8B" w:rsidRDefault="00A01926" w:rsidP="00A0192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Собчик</w:t>
            </w:r>
            <w:proofErr w:type="spellEnd"/>
            <w:r w:rsidRPr="00C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Л.Н. Введение в психологию индивидуальности. – М.: Институт прикладной психологии, 2010</w:t>
            </w:r>
          </w:p>
          <w:p w:rsidR="00A01926" w:rsidRPr="00CB0D8B" w:rsidRDefault="00A01926" w:rsidP="00A01926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Шадриков</w:t>
            </w:r>
            <w:proofErr w:type="spellEnd"/>
            <w:r w:rsidRPr="00C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В.Д., Проблемы </w:t>
            </w:r>
            <w:proofErr w:type="spellStart"/>
            <w:r w:rsidRPr="00C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системогенеза</w:t>
            </w:r>
            <w:proofErr w:type="spellEnd"/>
            <w:r w:rsidRPr="00CB0D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профессиональной деятельности. – М., Наука, 2015</w:t>
            </w:r>
          </w:p>
          <w:p w:rsidR="00A01926" w:rsidRDefault="00A01926" w:rsidP="006B3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bookmarkStart w:id="1" w:name="_GoBack"/>
            <w:bookmarkEnd w:id="1"/>
          </w:p>
          <w:p w:rsidR="00A01926" w:rsidRDefault="00A01926" w:rsidP="006B3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1926" w:rsidRDefault="00A01926" w:rsidP="006B3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1926" w:rsidRDefault="00A01926" w:rsidP="006B3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1926" w:rsidRDefault="00A01926" w:rsidP="006B3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1926" w:rsidRDefault="00A01926" w:rsidP="006B3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1926" w:rsidRDefault="00A01926" w:rsidP="006B3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1926" w:rsidRDefault="00A01926" w:rsidP="006B3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1926" w:rsidRDefault="00A01926" w:rsidP="006B3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1926" w:rsidRDefault="00A01926" w:rsidP="006B34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01926" w:rsidRPr="00464FE1" w:rsidRDefault="00A01926" w:rsidP="006B34CC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241" w:type="dxa"/>
          </w:tcPr>
          <w:p w:rsidR="00A01926" w:rsidRPr="007D09A9" w:rsidRDefault="00A01926" w:rsidP="006B34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1926" w:rsidRPr="0039382C" w:rsidRDefault="00A01926" w:rsidP="00A01926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A4D8D" w:rsidRDefault="000A4D8D"/>
    <w:sectPr w:rsidR="000A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C620D"/>
    <w:multiLevelType w:val="hybridMultilevel"/>
    <w:tmpl w:val="BB52A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42"/>
    <w:rsid w:val="000A4D8D"/>
    <w:rsid w:val="00A01926"/>
    <w:rsid w:val="00D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5A07"/>
  <w15:chartTrackingRefBased/>
  <w15:docId w15:val="{5B2F8565-156E-4586-A97B-CA653A5F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92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1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9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019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A0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A01926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01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019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0192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2023-10-23T06:57:00Z</dcterms:created>
  <dcterms:modified xsi:type="dcterms:W3CDTF">2023-10-23T06:58:00Z</dcterms:modified>
</cp:coreProperties>
</file>