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90" w:rsidRDefault="00127F11" w:rsidP="00127F1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МД_</w:t>
      </w:r>
      <w:r w:rsidRPr="0012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127F1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условия профилактика нарушенной коммуникации студентов в образовательной среде</w:t>
      </w:r>
    </w:p>
    <w:p w:rsidR="00127F11" w:rsidRDefault="00127F11" w:rsidP="00127F1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СТР_66</w:t>
      </w:r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CB5F02">
        <w:rPr>
          <w:rFonts w:cs="Times New Roman"/>
          <w:sz w:val="28"/>
          <w:szCs w:val="28"/>
        </w:rPr>
        <w:fldChar w:fldCharType="begin"/>
      </w:r>
      <w:r w:rsidRPr="00CB5F02">
        <w:rPr>
          <w:rFonts w:cs="Times New Roman"/>
          <w:sz w:val="28"/>
          <w:szCs w:val="28"/>
        </w:rPr>
        <w:instrText xml:space="preserve"> TOC \o "1-3" \h \z \u </w:instrText>
      </w:r>
      <w:r w:rsidRPr="00CB5F02">
        <w:rPr>
          <w:rFonts w:cs="Times New Roman"/>
          <w:sz w:val="28"/>
          <w:szCs w:val="28"/>
        </w:rPr>
        <w:fldChar w:fldCharType="separate"/>
      </w:r>
      <w:hyperlink w:anchor="_Toc156584545" w:history="1">
        <w:r w:rsidRPr="00CB5F02">
          <w:rPr>
            <w:rStyle w:val="a3"/>
            <w:rFonts w:cs="Times New Roman"/>
            <w:noProof/>
            <w:sz w:val="28"/>
            <w:szCs w:val="28"/>
          </w:rPr>
          <w:t>Введение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46" w:history="1">
        <w:r w:rsidRPr="00CB5F02">
          <w:rPr>
            <w:rStyle w:val="a3"/>
            <w:rFonts w:cs="Times New Roman"/>
            <w:noProof/>
            <w:sz w:val="28"/>
            <w:szCs w:val="28"/>
          </w:rPr>
          <w:t>1 Теоретические аспекты психолого-педагогической профилактики нарушенной коммуникации в образовательной среде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47" w:history="1">
        <w:r w:rsidRPr="00CB5F02">
          <w:rPr>
            <w:rStyle w:val="a3"/>
            <w:rFonts w:cs="Times New Roman"/>
            <w:noProof/>
            <w:sz w:val="28"/>
            <w:szCs w:val="28"/>
          </w:rPr>
          <w:t>1.1 Понятие нарушенной коммуникации в образовательной среде в психолого-педагогической литературе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48" w:history="1">
        <w:r w:rsidRPr="00CB5F02">
          <w:rPr>
            <w:rStyle w:val="a3"/>
            <w:rFonts w:cs="Times New Roman"/>
            <w:noProof/>
            <w:sz w:val="28"/>
            <w:szCs w:val="28"/>
          </w:rPr>
          <w:t>1.2 Групповые и межличностные конфликты в студенческой среде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49" w:history="1">
        <w:r w:rsidRPr="00CB5F02">
          <w:rPr>
            <w:rStyle w:val="a3"/>
            <w:rFonts w:cs="Times New Roman"/>
            <w:noProof/>
            <w:sz w:val="28"/>
            <w:szCs w:val="28"/>
          </w:rPr>
          <w:t>1.3 Психолого-педагогические условия профилактики нарушенной коммуникации студентов в образовательной среде и формирования бесконфликтного поведения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0" w:history="1">
        <w:r w:rsidRPr="00CB5F02">
          <w:rPr>
            <w:rStyle w:val="a3"/>
            <w:rFonts w:cs="Times New Roman"/>
            <w:noProof/>
            <w:sz w:val="28"/>
            <w:szCs w:val="28"/>
          </w:rPr>
          <w:t>Выводы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1" w:history="1">
        <w:r w:rsidRPr="00CB5F02">
          <w:rPr>
            <w:rStyle w:val="a3"/>
            <w:rFonts w:cs="Times New Roman"/>
            <w:noProof/>
            <w:sz w:val="28"/>
            <w:szCs w:val="28"/>
          </w:rPr>
          <w:t>2 Опытно-экспериментальное исследование психолого-педагогических условий профилактики нарушенной коммуникации студентов в образовательной среде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2" w:history="1">
        <w:r w:rsidRPr="00CB5F02">
          <w:rPr>
            <w:rStyle w:val="a3"/>
            <w:rFonts w:cs="Times New Roman"/>
            <w:noProof/>
            <w:sz w:val="28"/>
            <w:szCs w:val="28"/>
          </w:rPr>
          <w:t>2.1 Организация исследования и изучение выраженности нарушенной коммуникации студентов в образовательной среде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3" w:history="1">
        <w:r w:rsidRPr="00CB5F02">
          <w:rPr>
            <w:rStyle w:val="a3"/>
            <w:rFonts w:cs="Times New Roman"/>
            <w:noProof/>
            <w:sz w:val="28"/>
            <w:szCs w:val="28"/>
          </w:rPr>
          <w:t>2.2 Реализация психолого-педагогических условий профилактики нарушенной коммуникации студентов в образовательной среде вуза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4" w:history="1">
        <w:r w:rsidRPr="00CB5F02">
          <w:rPr>
            <w:rStyle w:val="a3"/>
            <w:rFonts w:cs="Times New Roman"/>
            <w:noProof/>
            <w:sz w:val="28"/>
            <w:szCs w:val="28"/>
          </w:rPr>
          <w:t>2.3 Анализ результатов опытно-экспериментального исследования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5" w:history="1">
        <w:r w:rsidRPr="00CB5F02">
          <w:rPr>
            <w:rStyle w:val="a3"/>
            <w:rFonts w:cs="Times New Roman"/>
            <w:noProof/>
            <w:sz w:val="28"/>
            <w:szCs w:val="28"/>
          </w:rPr>
          <w:t>Выводы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6" w:history="1">
        <w:r w:rsidRPr="00CB5F02">
          <w:rPr>
            <w:rStyle w:val="a3"/>
            <w:rFonts w:cs="Times New Roman"/>
            <w:noProof/>
            <w:sz w:val="28"/>
            <w:szCs w:val="28"/>
          </w:rPr>
          <w:t>Заключение</w:t>
        </w:r>
      </w:hyperlink>
    </w:p>
    <w:p w:rsidR="00127F11" w:rsidRPr="00CB5F02" w:rsidRDefault="00127F11" w:rsidP="00127F11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6584557" w:history="1">
        <w:r w:rsidRPr="00CB5F02">
          <w:rPr>
            <w:rStyle w:val="a3"/>
            <w:rFonts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127F11" w:rsidRDefault="00127F11" w:rsidP="00127F11">
      <w:pPr>
        <w:ind w:firstLine="708"/>
        <w:rPr>
          <w:rFonts w:cs="Times New Roman"/>
          <w:sz w:val="28"/>
          <w:szCs w:val="28"/>
        </w:rPr>
      </w:pPr>
    </w:p>
    <w:p w:rsidR="00127F11" w:rsidRDefault="00127F11" w:rsidP="00127F11">
      <w:pPr>
        <w:ind w:firstLine="708"/>
        <w:rPr>
          <w:rFonts w:cs="Times New Roman"/>
          <w:sz w:val="28"/>
          <w:szCs w:val="28"/>
        </w:rPr>
      </w:pPr>
    </w:p>
    <w:p w:rsidR="00127F11" w:rsidRDefault="00127F11" w:rsidP="00127F11">
      <w:pPr>
        <w:ind w:firstLine="708"/>
        <w:rPr>
          <w:rFonts w:cs="Times New Roman"/>
          <w:sz w:val="28"/>
          <w:szCs w:val="28"/>
        </w:rPr>
      </w:pPr>
    </w:p>
    <w:p w:rsidR="00127F11" w:rsidRDefault="00127F11" w:rsidP="00127F11">
      <w:pPr>
        <w:ind w:firstLine="708"/>
        <w:rPr>
          <w:rFonts w:cs="Times New Roman"/>
          <w:sz w:val="28"/>
          <w:szCs w:val="28"/>
        </w:rPr>
      </w:pPr>
    </w:p>
    <w:p w:rsidR="00127F11" w:rsidRDefault="00127F11" w:rsidP="00127F11">
      <w:pPr>
        <w:ind w:firstLine="708"/>
        <w:rPr>
          <w:rFonts w:cs="Times New Roman"/>
          <w:sz w:val="28"/>
          <w:szCs w:val="28"/>
        </w:rPr>
      </w:pPr>
    </w:p>
    <w:p w:rsidR="00127F11" w:rsidRDefault="00127F11" w:rsidP="00127F11">
      <w:pPr>
        <w:ind w:firstLine="708"/>
        <w:rPr>
          <w:rFonts w:cs="Times New Roman"/>
          <w:sz w:val="28"/>
          <w:szCs w:val="28"/>
        </w:rPr>
      </w:pPr>
    </w:p>
    <w:p w:rsidR="00127F11" w:rsidRPr="00B2012B" w:rsidRDefault="00127F11" w:rsidP="00127F1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2">
        <w:rPr>
          <w:rFonts w:cs="Times New Roman"/>
          <w:sz w:val="28"/>
          <w:szCs w:val="28"/>
        </w:rPr>
        <w:lastRenderedPageBreak/>
        <w:fldChar w:fldCharType="end"/>
      </w:r>
      <w:bookmarkStart w:id="0" w:name="_Toc156584556"/>
      <w:r w:rsidRPr="00127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12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bookmarkEnd w:id="0"/>
    </w:p>
    <w:p w:rsidR="00127F11" w:rsidRPr="00127F11" w:rsidRDefault="00127F11" w:rsidP="00127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F11" w:rsidRPr="00127F11" w:rsidRDefault="00127F11" w:rsidP="00127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11">
        <w:rPr>
          <w:rFonts w:ascii="Times New Roman" w:hAnsi="Times New Roman" w:cs="Times New Roman"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127F11" w:rsidRPr="00127F11" w:rsidRDefault="00127F11" w:rsidP="00127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11">
        <w:rPr>
          <w:rFonts w:ascii="Times New Roman" w:hAnsi="Times New Roman" w:cs="Times New Roman"/>
          <w:sz w:val="28"/>
          <w:szCs w:val="28"/>
        </w:rPr>
        <w:t xml:space="preserve">Нарушенной коммуникацией называют отношение между субъектами социального взаимодействия, которое характеризуется столкновением их противоположно направленных мотивов (потребностей, интересов, убеждений) или суждений (мнений, взглядов, оценок). Это касается разногласий в мировоззрении, интересах, целях и нередко сопровождающихся негативной реакцией. </w:t>
      </w: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Default="00127F11" w:rsidP="00127F11">
      <w:pPr>
        <w:ind w:firstLine="708"/>
        <w:rPr>
          <w:rFonts w:ascii="Times New Roman" w:hAnsi="Times New Roman" w:cs="Times New Roman"/>
        </w:rPr>
      </w:pPr>
    </w:p>
    <w:p w:rsidR="00127F11" w:rsidRPr="00B2012B" w:rsidRDefault="00127F11" w:rsidP="00127F11">
      <w:pPr>
        <w:spacing w:after="200" w:line="276" w:lineRule="auto"/>
        <w:rPr>
          <w:rFonts w:eastAsiaTheme="majorEastAsia" w:cs="Times New Roman"/>
          <w:color w:val="000000" w:themeColor="text1"/>
          <w:sz w:val="28"/>
          <w:szCs w:val="28"/>
        </w:rPr>
      </w:pPr>
      <w:r w:rsidRPr="00B2012B">
        <w:rPr>
          <w:rFonts w:cs="Times New Roman"/>
          <w:color w:val="000000" w:themeColor="text1"/>
          <w:sz w:val="28"/>
          <w:szCs w:val="28"/>
        </w:rPr>
        <w:br w:type="page"/>
      </w:r>
    </w:p>
    <w:p w:rsidR="00127F11" w:rsidRDefault="00127F11" w:rsidP="00127F1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56584557"/>
      <w:r w:rsidRPr="00B2012B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  <w:bookmarkEnd w:id="1"/>
    </w:p>
    <w:p w:rsidR="00127F11" w:rsidRDefault="00127F11" w:rsidP="00127F11"/>
    <w:p w:rsidR="00127F11" w:rsidRDefault="00127F11" w:rsidP="00127F1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E76858">
        <w:rPr>
          <w:sz w:val="28"/>
          <w:szCs w:val="28"/>
        </w:rPr>
        <w:t>Аммосва</w:t>
      </w:r>
      <w:proofErr w:type="spellEnd"/>
      <w:r w:rsidRPr="00E76858">
        <w:rPr>
          <w:sz w:val="28"/>
          <w:szCs w:val="28"/>
        </w:rPr>
        <w:t xml:space="preserve">, А. К. Причины конфликтов между студентами и преподавателями и стили поведения студентов в них / А. К. </w:t>
      </w:r>
      <w:proofErr w:type="spellStart"/>
      <w:r w:rsidRPr="00E76858">
        <w:rPr>
          <w:sz w:val="28"/>
          <w:szCs w:val="28"/>
        </w:rPr>
        <w:t>Аммосва</w:t>
      </w:r>
      <w:proofErr w:type="spellEnd"/>
      <w:r w:rsidRPr="00E76858">
        <w:rPr>
          <w:sz w:val="28"/>
          <w:szCs w:val="28"/>
        </w:rPr>
        <w:t xml:space="preserve">, Ю. В. </w:t>
      </w:r>
      <w:proofErr w:type="spellStart"/>
      <w:r w:rsidRPr="00E76858">
        <w:rPr>
          <w:sz w:val="28"/>
          <w:szCs w:val="28"/>
        </w:rPr>
        <w:t>Крылатова</w:t>
      </w:r>
      <w:proofErr w:type="spellEnd"/>
      <w:r w:rsidRPr="00E76858">
        <w:rPr>
          <w:sz w:val="28"/>
          <w:szCs w:val="28"/>
        </w:rPr>
        <w:t xml:space="preserve"> // Кризис экономической системы как фактор нестабильности современного </w:t>
      </w:r>
      <w:proofErr w:type="gramStart"/>
      <w:r w:rsidRPr="00E76858">
        <w:rPr>
          <w:sz w:val="28"/>
          <w:szCs w:val="28"/>
        </w:rPr>
        <w:t>общества :</w:t>
      </w:r>
      <w:proofErr w:type="gramEnd"/>
      <w:r w:rsidRPr="00E76858">
        <w:rPr>
          <w:sz w:val="28"/>
          <w:szCs w:val="28"/>
        </w:rPr>
        <w:t xml:space="preserve"> материалы III международной научно-практической конференции, Саратов, 15 мая 2014 года. – Саратов: Общество с ограниченной ответственностью "Центр профессионального менеджмента "Академия Бизнеса", 2014. – С. 13-14. </w:t>
      </w:r>
    </w:p>
    <w:p w:rsidR="00127F11" w:rsidRPr="00D12402" w:rsidRDefault="00127F11" w:rsidP="00127F1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12402">
        <w:rPr>
          <w:sz w:val="28"/>
          <w:szCs w:val="28"/>
        </w:rPr>
        <w:t>Анцупов</w:t>
      </w:r>
      <w:proofErr w:type="spellEnd"/>
      <w:r w:rsidRPr="00D12402">
        <w:rPr>
          <w:sz w:val="28"/>
          <w:szCs w:val="28"/>
        </w:rPr>
        <w:t xml:space="preserve">, А. Я. </w:t>
      </w:r>
      <w:proofErr w:type="spellStart"/>
      <w:r w:rsidRPr="00D12402">
        <w:rPr>
          <w:sz w:val="28"/>
          <w:szCs w:val="28"/>
        </w:rPr>
        <w:t>Конфликтология</w:t>
      </w:r>
      <w:proofErr w:type="spellEnd"/>
      <w:r w:rsidRPr="00D12402">
        <w:rPr>
          <w:sz w:val="28"/>
          <w:szCs w:val="28"/>
        </w:rPr>
        <w:t xml:space="preserve">: учебник для вузов / А. Я. </w:t>
      </w:r>
      <w:proofErr w:type="spellStart"/>
      <w:r w:rsidRPr="00D12402">
        <w:rPr>
          <w:sz w:val="28"/>
          <w:szCs w:val="28"/>
        </w:rPr>
        <w:t>Анцупов</w:t>
      </w:r>
      <w:proofErr w:type="spellEnd"/>
      <w:r w:rsidRPr="00D12402">
        <w:rPr>
          <w:sz w:val="28"/>
          <w:szCs w:val="28"/>
        </w:rPr>
        <w:t>. – СПб.: Питер, 2015. – 528 с.</w:t>
      </w:r>
    </w:p>
    <w:p w:rsidR="00127F11" w:rsidRDefault="00127F11" w:rsidP="00127F1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C72CD">
        <w:rPr>
          <w:sz w:val="28"/>
          <w:szCs w:val="28"/>
        </w:rPr>
        <w:t>Байнова</w:t>
      </w:r>
      <w:proofErr w:type="spellEnd"/>
      <w:r w:rsidRPr="006C72CD">
        <w:rPr>
          <w:sz w:val="28"/>
          <w:szCs w:val="28"/>
        </w:rPr>
        <w:t xml:space="preserve">, М. С. Конфликты в процессе адаптации у студентов-первокурсников в высших учебных заведениях / М. С. </w:t>
      </w:r>
      <w:proofErr w:type="spellStart"/>
      <w:r w:rsidRPr="006C72CD">
        <w:rPr>
          <w:sz w:val="28"/>
          <w:szCs w:val="28"/>
        </w:rPr>
        <w:t>Байнова</w:t>
      </w:r>
      <w:proofErr w:type="spellEnd"/>
      <w:r w:rsidRPr="006C72CD">
        <w:rPr>
          <w:sz w:val="28"/>
          <w:szCs w:val="28"/>
        </w:rPr>
        <w:t xml:space="preserve">, Ю. О. </w:t>
      </w:r>
      <w:proofErr w:type="spellStart"/>
      <w:r w:rsidRPr="006C72CD">
        <w:rPr>
          <w:sz w:val="28"/>
          <w:szCs w:val="28"/>
        </w:rPr>
        <w:t>Сулягина</w:t>
      </w:r>
      <w:proofErr w:type="spellEnd"/>
      <w:r w:rsidRPr="006C72CD">
        <w:rPr>
          <w:sz w:val="28"/>
          <w:szCs w:val="28"/>
        </w:rPr>
        <w:t xml:space="preserve">, М. Г. </w:t>
      </w:r>
      <w:proofErr w:type="spellStart"/>
      <w:r w:rsidRPr="006C72CD">
        <w:rPr>
          <w:sz w:val="28"/>
          <w:szCs w:val="28"/>
        </w:rPr>
        <w:t>Рудаковская</w:t>
      </w:r>
      <w:proofErr w:type="spellEnd"/>
      <w:r w:rsidRPr="006C72CD">
        <w:rPr>
          <w:sz w:val="28"/>
          <w:szCs w:val="28"/>
        </w:rPr>
        <w:t xml:space="preserve"> // Вестник Алтайского государственного педагогического университета. – 2021. – № 4(49). – С. 51-57. </w:t>
      </w:r>
    </w:p>
    <w:p w:rsidR="00127F11" w:rsidRDefault="00127F11" w:rsidP="00127F1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E76858">
        <w:rPr>
          <w:sz w:val="28"/>
          <w:szCs w:val="28"/>
        </w:rPr>
        <w:t>Вышквыркина</w:t>
      </w:r>
      <w:proofErr w:type="spellEnd"/>
      <w:r w:rsidRPr="00E76858">
        <w:rPr>
          <w:sz w:val="28"/>
          <w:szCs w:val="28"/>
        </w:rPr>
        <w:t xml:space="preserve">, М. А. Стратегии поведения в конфликте студентов с разным уровнем эмоционального интеллекта / М. А. </w:t>
      </w:r>
      <w:proofErr w:type="spellStart"/>
      <w:r w:rsidRPr="00E76858">
        <w:rPr>
          <w:sz w:val="28"/>
          <w:szCs w:val="28"/>
        </w:rPr>
        <w:t>Вышквыркина</w:t>
      </w:r>
      <w:proofErr w:type="spellEnd"/>
      <w:r w:rsidRPr="00E76858">
        <w:rPr>
          <w:sz w:val="28"/>
          <w:szCs w:val="28"/>
        </w:rPr>
        <w:t xml:space="preserve"> // Мир науки. Педагогика и психология. – 2019. – Т. 7. – № 6. – С. 41. </w:t>
      </w:r>
    </w:p>
    <w:p w:rsidR="00127F11" w:rsidRPr="00D12402" w:rsidRDefault="00127F11" w:rsidP="00127F11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12402">
        <w:rPr>
          <w:sz w:val="28"/>
          <w:szCs w:val="28"/>
        </w:rPr>
        <w:t>Геранюшкина</w:t>
      </w:r>
      <w:proofErr w:type="spellEnd"/>
      <w:r w:rsidRPr="00D12402">
        <w:rPr>
          <w:sz w:val="28"/>
          <w:szCs w:val="28"/>
        </w:rPr>
        <w:t xml:space="preserve"> Г. П. Управление конфликтами и организация переговорного процесса: учеб. пособие / Г. П. </w:t>
      </w:r>
      <w:proofErr w:type="spellStart"/>
      <w:r w:rsidRPr="00D12402">
        <w:rPr>
          <w:sz w:val="28"/>
          <w:szCs w:val="28"/>
        </w:rPr>
        <w:t>Геранюшкина</w:t>
      </w:r>
      <w:proofErr w:type="spellEnd"/>
      <w:r w:rsidRPr="00D12402">
        <w:rPr>
          <w:sz w:val="28"/>
          <w:szCs w:val="28"/>
        </w:rPr>
        <w:t>. – Иркутск: Изд-во БГУЭП, 2015. – 368 c.</w:t>
      </w:r>
    </w:p>
    <w:p w:rsidR="00127F11" w:rsidRPr="00127F11" w:rsidRDefault="00127F11" w:rsidP="00127F11">
      <w:pPr>
        <w:ind w:firstLine="708"/>
        <w:rPr>
          <w:rFonts w:ascii="Times New Roman" w:hAnsi="Times New Roman" w:cs="Times New Roman"/>
        </w:rPr>
      </w:pPr>
      <w:bookmarkStart w:id="2" w:name="_GoBack"/>
      <w:bookmarkEnd w:id="2"/>
    </w:p>
    <w:sectPr w:rsidR="00127F11" w:rsidRPr="0012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1FF"/>
    <w:multiLevelType w:val="hybridMultilevel"/>
    <w:tmpl w:val="C848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AA"/>
    <w:rsid w:val="00127F11"/>
    <w:rsid w:val="008F56AA"/>
    <w:rsid w:val="009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40B"/>
  <w15:chartTrackingRefBased/>
  <w15:docId w15:val="{D61C2996-C7A9-44EA-843F-0FF3298D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F1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127F11"/>
    <w:pPr>
      <w:spacing w:after="10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127F1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7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27F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127F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2024-12-05T05:56:00Z</dcterms:created>
  <dcterms:modified xsi:type="dcterms:W3CDTF">2024-12-05T05:59:00Z</dcterms:modified>
</cp:coreProperties>
</file>