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FE0" w:rsidRDefault="00307FE0" w:rsidP="00307FE0">
      <w:pPr>
        <w:widowControl w:val="0"/>
        <w:spacing w:line="360" w:lineRule="auto"/>
        <w:jc w:val="center"/>
        <w:outlineLvl w:val="0"/>
        <w:rPr>
          <w:sz w:val="28"/>
          <w:szCs w:val="28"/>
          <w:shd w:val="clear" w:color="auto" w:fill="FFFFFF"/>
        </w:rPr>
      </w:pPr>
      <w:bookmarkStart w:id="0" w:name="_Toc156228631"/>
      <w:proofErr w:type="spellStart"/>
      <w:r>
        <w:rPr>
          <w:sz w:val="28"/>
          <w:szCs w:val="28"/>
          <w:shd w:val="clear" w:color="auto" w:fill="FFFFFF"/>
        </w:rPr>
        <w:t>МД_</w:t>
      </w:r>
      <w:r>
        <w:rPr>
          <w:sz w:val="28"/>
          <w:szCs w:val="28"/>
          <w:shd w:val="clear" w:color="auto" w:fill="FFFFFF"/>
        </w:rPr>
        <w:t>Развитие</w:t>
      </w:r>
      <w:proofErr w:type="spellEnd"/>
      <w:r>
        <w:rPr>
          <w:sz w:val="28"/>
          <w:szCs w:val="28"/>
          <w:shd w:val="clear" w:color="auto" w:fill="FFFFFF"/>
        </w:rPr>
        <w:t xml:space="preserve"> универсальных компетенций в образовательном процессе вуза</w:t>
      </w:r>
      <w:bookmarkEnd w:id="0"/>
    </w:p>
    <w:p w:rsidR="00307FE0" w:rsidRDefault="00307FE0" w:rsidP="00307FE0">
      <w:pPr>
        <w:widowControl w:val="0"/>
        <w:spacing w:line="360" w:lineRule="auto"/>
        <w:jc w:val="center"/>
        <w:outlineLvl w:val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СТР_72</w:t>
      </w:r>
    </w:p>
    <w:p w:rsidR="00307FE0" w:rsidRPr="00307FE0" w:rsidRDefault="00307FE0" w:rsidP="00307FE0">
      <w:pPr>
        <w:pStyle w:val="11"/>
        <w:tabs>
          <w:tab w:val="right" w:leader="dot" w:pos="9628"/>
        </w:tabs>
        <w:spacing w:after="0" w:line="360" w:lineRule="auto"/>
        <w:jc w:val="both"/>
        <w:rPr>
          <w:noProof/>
          <w:sz w:val="28"/>
        </w:rPr>
      </w:pPr>
      <w:hyperlink r:id="rId5" w:anchor="_Toc156228632" w:history="1">
        <w:r w:rsidRPr="00307FE0">
          <w:rPr>
            <w:rStyle w:val="a3"/>
            <w:noProof/>
            <w:color w:val="auto"/>
            <w:sz w:val="28"/>
            <w:u w:val="none"/>
            <w:shd w:val="clear" w:color="auto" w:fill="FFFFFF"/>
          </w:rPr>
          <w:t>Введение</w:t>
        </w:r>
      </w:hyperlink>
    </w:p>
    <w:p w:rsidR="00307FE0" w:rsidRPr="00307FE0" w:rsidRDefault="00307FE0" w:rsidP="00307FE0">
      <w:pPr>
        <w:pStyle w:val="11"/>
        <w:tabs>
          <w:tab w:val="right" w:leader="dot" w:pos="9628"/>
        </w:tabs>
        <w:spacing w:after="0" w:line="360" w:lineRule="auto"/>
        <w:jc w:val="both"/>
        <w:rPr>
          <w:noProof/>
          <w:sz w:val="28"/>
        </w:rPr>
      </w:pPr>
      <w:hyperlink r:id="rId6" w:anchor="_Toc156228633" w:history="1">
        <w:r w:rsidRPr="00307FE0">
          <w:rPr>
            <w:rStyle w:val="a3"/>
            <w:noProof/>
            <w:color w:val="auto"/>
            <w:sz w:val="28"/>
            <w:u w:val="none"/>
            <w:shd w:val="clear" w:color="auto" w:fill="FFFFFF"/>
          </w:rPr>
          <w:t>1 Теоретические подходы к развитию универсальных компетенций в образовательном процессе вуза</w:t>
        </w:r>
      </w:hyperlink>
    </w:p>
    <w:p w:rsidR="00307FE0" w:rsidRPr="00307FE0" w:rsidRDefault="00307FE0" w:rsidP="00307FE0">
      <w:pPr>
        <w:pStyle w:val="2"/>
        <w:tabs>
          <w:tab w:val="right" w:leader="dot" w:pos="9628"/>
        </w:tabs>
        <w:spacing w:after="0" w:line="360" w:lineRule="auto"/>
        <w:jc w:val="both"/>
        <w:rPr>
          <w:noProof/>
          <w:sz w:val="28"/>
        </w:rPr>
      </w:pPr>
      <w:hyperlink r:id="rId7" w:anchor="_Toc156228634" w:history="1">
        <w:r w:rsidRPr="00307FE0">
          <w:rPr>
            <w:rStyle w:val="a3"/>
            <w:noProof/>
            <w:color w:val="auto"/>
            <w:sz w:val="28"/>
            <w:u w:val="none"/>
            <w:shd w:val="clear" w:color="auto" w:fill="FFFFFF"/>
          </w:rPr>
          <w:t>1.1 Сущность и классификация универсальных компетенций</w:t>
        </w:r>
      </w:hyperlink>
    </w:p>
    <w:p w:rsidR="00307FE0" w:rsidRPr="00307FE0" w:rsidRDefault="00307FE0" w:rsidP="00307FE0">
      <w:pPr>
        <w:pStyle w:val="2"/>
        <w:tabs>
          <w:tab w:val="right" w:leader="dot" w:pos="9628"/>
        </w:tabs>
        <w:spacing w:after="0" w:line="360" w:lineRule="auto"/>
        <w:jc w:val="both"/>
        <w:rPr>
          <w:noProof/>
          <w:sz w:val="28"/>
        </w:rPr>
      </w:pPr>
      <w:hyperlink r:id="rId8" w:anchor="_Toc156228635" w:history="1">
        <w:r w:rsidRPr="00307FE0">
          <w:rPr>
            <w:rStyle w:val="a3"/>
            <w:noProof/>
            <w:color w:val="auto"/>
            <w:sz w:val="28"/>
            <w:u w:val="none"/>
            <w:shd w:val="clear" w:color="auto" w:fill="FFFFFF"/>
          </w:rPr>
          <w:t>1.2 Особенности развития универсальных компетенций в образовательном процессе вуза</w:t>
        </w:r>
      </w:hyperlink>
    </w:p>
    <w:p w:rsidR="00307FE0" w:rsidRPr="00307FE0" w:rsidRDefault="00307FE0" w:rsidP="00307FE0">
      <w:pPr>
        <w:pStyle w:val="2"/>
        <w:tabs>
          <w:tab w:val="right" w:leader="dot" w:pos="9628"/>
        </w:tabs>
        <w:spacing w:after="0" w:line="360" w:lineRule="auto"/>
        <w:jc w:val="both"/>
        <w:rPr>
          <w:noProof/>
          <w:sz w:val="28"/>
        </w:rPr>
      </w:pPr>
      <w:hyperlink r:id="rId9" w:anchor="_Toc156228636" w:history="1">
        <w:r w:rsidRPr="00307FE0">
          <w:rPr>
            <w:rStyle w:val="a3"/>
            <w:noProof/>
            <w:color w:val="auto"/>
            <w:sz w:val="28"/>
            <w:u w:val="none"/>
            <w:shd w:val="clear" w:color="auto" w:fill="FFFFFF"/>
          </w:rPr>
          <w:t>1.3 Педагогические условия развития универсальных компетенций в образовательном процессе вуза</w:t>
        </w:r>
      </w:hyperlink>
    </w:p>
    <w:p w:rsidR="00307FE0" w:rsidRPr="00307FE0" w:rsidRDefault="00307FE0" w:rsidP="00307FE0">
      <w:pPr>
        <w:pStyle w:val="2"/>
        <w:tabs>
          <w:tab w:val="right" w:leader="dot" w:pos="9628"/>
        </w:tabs>
        <w:spacing w:after="0" w:line="360" w:lineRule="auto"/>
        <w:jc w:val="both"/>
        <w:rPr>
          <w:noProof/>
          <w:sz w:val="28"/>
        </w:rPr>
      </w:pPr>
      <w:hyperlink r:id="rId10" w:anchor="_Toc156228637" w:history="1">
        <w:r w:rsidRPr="00307FE0">
          <w:rPr>
            <w:rStyle w:val="a3"/>
            <w:noProof/>
            <w:color w:val="auto"/>
            <w:sz w:val="28"/>
            <w:u w:val="none"/>
          </w:rPr>
          <w:t>Вывод по главе 1</w:t>
        </w:r>
      </w:hyperlink>
    </w:p>
    <w:p w:rsidR="00307FE0" w:rsidRPr="00307FE0" w:rsidRDefault="00307FE0" w:rsidP="00307FE0">
      <w:pPr>
        <w:pStyle w:val="11"/>
        <w:tabs>
          <w:tab w:val="right" w:leader="dot" w:pos="9628"/>
        </w:tabs>
        <w:spacing w:after="0" w:line="360" w:lineRule="auto"/>
        <w:jc w:val="both"/>
        <w:rPr>
          <w:noProof/>
          <w:sz w:val="28"/>
        </w:rPr>
      </w:pPr>
      <w:hyperlink r:id="rId11" w:anchor="_Toc156228638" w:history="1">
        <w:r w:rsidRPr="00307FE0">
          <w:rPr>
            <w:rStyle w:val="a3"/>
            <w:noProof/>
            <w:color w:val="auto"/>
            <w:sz w:val="28"/>
            <w:u w:val="none"/>
            <w:shd w:val="clear" w:color="auto" w:fill="FFFFFF"/>
          </w:rPr>
          <w:t xml:space="preserve">2 Опытно-экспериментальная работа развития универсальных компетенций в образовательном процессе вуза студентов </w:t>
        </w:r>
      </w:hyperlink>
    </w:p>
    <w:p w:rsidR="00307FE0" w:rsidRPr="00307FE0" w:rsidRDefault="00307FE0" w:rsidP="00307FE0">
      <w:pPr>
        <w:pStyle w:val="2"/>
        <w:tabs>
          <w:tab w:val="right" w:leader="dot" w:pos="9628"/>
        </w:tabs>
        <w:spacing w:after="0" w:line="360" w:lineRule="auto"/>
        <w:jc w:val="both"/>
        <w:rPr>
          <w:noProof/>
          <w:sz w:val="28"/>
        </w:rPr>
      </w:pPr>
      <w:hyperlink r:id="rId12" w:anchor="_Toc156228639" w:history="1">
        <w:r w:rsidRPr="00307FE0">
          <w:rPr>
            <w:rStyle w:val="a3"/>
            <w:noProof/>
            <w:color w:val="auto"/>
            <w:sz w:val="28"/>
            <w:u w:val="none"/>
            <w:shd w:val="clear" w:color="auto" w:fill="FFFFFF"/>
          </w:rPr>
          <w:t>2.1 Оценка уровня универсальных компетенций с</w:t>
        </w:r>
        <w:r>
          <w:rPr>
            <w:rStyle w:val="a3"/>
            <w:noProof/>
            <w:color w:val="auto"/>
            <w:sz w:val="28"/>
            <w:u w:val="none"/>
            <w:shd w:val="clear" w:color="auto" w:fill="FFFFFF"/>
          </w:rPr>
          <w:t>туденто</w:t>
        </w:r>
      </w:hyperlink>
    </w:p>
    <w:p w:rsidR="00307FE0" w:rsidRPr="00307FE0" w:rsidRDefault="00307FE0" w:rsidP="00307FE0">
      <w:pPr>
        <w:pStyle w:val="2"/>
        <w:tabs>
          <w:tab w:val="right" w:leader="dot" w:pos="9628"/>
        </w:tabs>
        <w:spacing w:after="0" w:line="360" w:lineRule="auto"/>
        <w:jc w:val="both"/>
        <w:rPr>
          <w:noProof/>
          <w:sz w:val="28"/>
        </w:rPr>
      </w:pPr>
      <w:hyperlink r:id="rId13" w:anchor="_Toc156228640" w:history="1">
        <w:r w:rsidRPr="00307FE0">
          <w:rPr>
            <w:rStyle w:val="a3"/>
            <w:noProof/>
            <w:color w:val="auto"/>
            <w:sz w:val="28"/>
            <w:u w:val="none"/>
            <w:shd w:val="clear" w:color="auto" w:fill="FFFFFF"/>
          </w:rPr>
          <w:t>2.2 Внедрение педагогических условий развития универсальных компетенций студентов</w:t>
        </w:r>
      </w:hyperlink>
    </w:p>
    <w:p w:rsidR="00307FE0" w:rsidRPr="00307FE0" w:rsidRDefault="00307FE0" w:rsidP="00307FE0">
      <w:pPr>
        <w:pStyle w:val="2"/>
        <w:tabs>
          <w:tab w:val="right" w:leader="dot" w:pos="9628"/>
        </w:tabs>
        <w:spacing w:after="0" w:line="360" w:lineRule="auto"/>
        <w:jc w:val="both"/>
        <w:rPr>
          <w:noProof/>
          <w:sz w:val="28"/>
        </w:rPr>
      </w:pPr>
      <w:hyperlink r:id="rId14" w:anchor="_Toc156228641" w:history="1">
        <w:r w:rsidRPr="00307FE0">
          <w:rPr>
            <w:rStyle w:val="a3"/>
            <w:noProof/>
            <w:color w:val="auto"/>
            <w:sz w:val="28"/>
            <w:u w:val="none"/>
            <w:shd w:val="clear" w:color="auto" w:fill="FFFFFF"/>
          </w:rPr>
          <w:t>2.3 Результаты опытно-экспериментальной работы</w:t>
        </w:r>
      </w:hyperlink>
    </w:p>
    <w:p w:rsidR="00307FE0" w:rsidRPr="00307FE0" w:rsidRDefault="00307FE0" w:rsidP="00307FE0">
      <w:pPr>
        <w:pStyle w:val="2"/>
        <w:tabs>
          <w:tab w:val="right" w:leader="dot" w:pos="9628"/>
        </w:tabs>
        <w:spacing w:after="0" w:line="360" w:lineRule="auto"/>
        <w:jc w:val="both"/>
        <w:rPr>
          <w:noProof/>
          <w:sz w:val="28"/>
        </w:rPr>
      </w:pPr>
      <w:hyperlink r:id="rId15" w:anchor="_Toc156228642" w:history="1">
        <w:r w:rsidRPr="00307FE0">
          <w:rPr>
            <w:rStyle w:val="a3"/>
            <w:noProof/>
            <w:color w:val="auto"/>
            <w:sz w:val="28"/>
            <w:u w:val="none"/>
          </w:rPr>
          <w:t>Вывод по главе 2</w:t>
        </w:r>
      </w:hyperlink>
    </w:p>
    <w:p w:rsidR="00307FE0" w:rsidRPr="00307FE0" w:rsidRDefault="00307FE0" w:rsidP="00307FE0">
      <w:pPr>
        <w:pStyle w:val="11"/>
        <w:tabs>
          <w:tab w:val="right" w:leader="dot" w:pos="9628"/>
        </w:tabs>
        <w:spacing w:after="0" w:line="360" w:lineRule="auto"/>
        <w:jc w:val="both"/>
        <w:rPr>
          <w:noProof/>
          <w:sz w:val="28"/>
        </w:rPr>
      </w:pPr>
      <w:hyperlink r:id="rId16" w:anchor="_Toc156228643" w:history="1">
        <w:r w:rsidRPr="00307FE0">
          <w:rPr>
            <w:rStyle w:val="a3"/>
            <w:noProof/>
            <w:color w:val="auto"/>
            <w:sz w:val="28"/>
            <w:u w:val="none"/>
          </w:rPr>
          <w:t>Заключение</w:t>
        </w:r>
      </w:hyperlink>
    </w:p>
    <w:p w:rsidR="00307FE0" w:rsidRDefault="00307FE0" w:rsidP="00307FE0">
      <w:pPr>
        <w:pStyle w:val="11"/>
        <w:tabs>
          <w:tab w:val="right" w:leader="dot" w:pos="9628"/>
        </w:tabs>
        <w:spacing w:after="0" w:line="360" w:lineRule="auto"/>
        <w:jc w:val="both"/>
      </w:pPr>
      <w:hyperlink r:id="rId17" w:anchor="_Toc156228644" w:history="1">
        <w:r w:rsidRPr="00307FE0">
          <w:rPr>
            <w:rStyle w:val="a3"/>
            <w:noProof/>
            <w:color w:val="auto"/>
            <w:sz w:val="28"/>
            <w:u w:val="none"/>
          </w:rPr>
          <w:t>Список использованной литературы</w:t>
        </w:r>
      </w:hyperlink>
    </w:p>
    <w:p w:rsidR="00307FE0" w:rsidRDefault="00307FE0" w:rsidP="00307FE0"/>
    <w:p w:rsidR="00307FE0" w:rsidRDefault="00307FE0" w:rsidP="00307FE0"/>
    <w:p w:rsidR="00307FE0" w:rsidRDefault="00307FE0" w:rsidP="00307FE0"/>
    <w:p w:rsidR="00307FE0" w:rsidRDefault="00307FE0" w:rsidP="00307FE0"/>
    <w:p w:rsidR="00307FE0" w:rsidRDefault="00307FE0" w:rsidP="00307FE0"/>
    <w:p w:rsidR="00307FE0" w:rsidRDefault="00307FE0" w:rsidP="00307FE0"/>
    <w:p w:rsidR="00307FE0" w:rsidRDefault="00307FE0" w:rsidP="00307FE0"/>
    <w:p w:rsidR="00307FE0" w:rsidRDefault="00307FE0" w:rsidP="00307FE0"/>
    <w:p w:rsidR="00307FE0" w:rsidRDefault="00307FE0" w:rsidP="00307FE0"/>
    <w:p w:rsidR="00307FE0" w:rsidRDefault="00307FE0" w:rsidP="00307FE0"/>
    <w:p w:rsidR="00307FE0" w:rsidRDefault="00307FE0" w:rsidP="00307FE0"/>
    <w:p w:rsidR="00307FE0" w:rsidRDefault="00307FE0" w:rsidP="00307FE0"/>
    <w:p w:rsidR="00307FE0" w:rsidRDefault="00307FE0" w:rsidP="00307FE0"/>
    <w:p w:rsidR="00307FE0" w:rsidRDefault="00307FE0" w:rsidP="00307FE0"/>
    <w:p w:rsidR="00307FE0" w:rsidRDefault="00307FE0" w:rsidP="00307FE0"/>
    <w:p w:rsidR="00307FE0" w:rsidRDefault="00307FE0" w:rsidP="00307FE0"/>
    <w:p w:rsidR="00307FE0" w:rsidRDefault="00307FE0" w:rsidP="00307FE0"/>
    <w:p w:rsidR="00307FE0" w:rsidRDefault="00307FE0" w:rsidP="00307FE0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_Toc156228643"/>
      <w:r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1"/>
    </w:p>
    <w:p w:rsidR="00307FE0" w:rsidRDefault="00307FE0" w:rsidP="00307FE0">
      <w:pPr>
        <w:widowControl w:val="0"/>
        <w:spacing w:line="360" w:lineRule="auto"/>
        <w:ind w:firstLine="709"/>
        <w:jc w:val="both"/>
      </w:pPr>
    </w:p>
    <w:p w:rsidR="00307FE0" w:rsidRDefault="00307FE0" w:rsidP="00307FE0">
      <w:pPr>
        <w:pStyle w:val="a4"/>
        <w:spacing w:before="0" w:beforeAutospacing="0" w:after="0" w:afterAutospacing="0" w:line="360" w:lineRule="auto"/>
        <w:ind w:firstLine="709"/>
        <w:jc w:val="both"/>
      </w:pPr>
      <w:r>
        <w:rPr>
          <w:sz w:val="28"/>
          <w:szCs w:val="28"/>
        </w:rPr>
        <w:t>Универсальные компетенции являются основой для формирования профессиональных (общепрофессиональных) компетенций, определяемых совокупностью знаний, умений, профессионально-личностных качеств, требуемых каждому специалисту для реализации его профессиональной деятельности.</w:t>
      </w:r>
    </w:p>
    <w:p w:rsidR="00307FE0" w:rsidRDefault="00307FE0" w:rsidP="00307FE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ведущим универсальным компетенциям в системе высшего образования, сформированным на ранних этапах профессионального развития и учебы в вузе, отнесем:</w:t>
      </w:r>
    </w:p>
    <w:p w:rsidR="00307FE0" w:rsidRDefault="00307FE0" w:rsidP="00307FE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социальную активность;</w:t>
      </w:r>
    </w:p>
    <w:p w:rsidR="00307FE0" w:rsidRDefault="00307FE0" w:rsidP="00307FE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ответственность;</w:t>
      </w:r>
    </w:p>
    <w:p w:rsidR="00307FE0" w:rsidRDefault="00307FE0" w:rsidP="00307FE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самостоятельность;</w:t>
      </w:r>
    </w:p>
    <w:p w:rsidR="00307FE0" w:rsidRDefault="00307FE0" w:rsidP="00307FE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направленность на саморазвитие и самореализацию;</w:t>
      </w:r>
    </w:p>
    <w:p w:rsidR="00307FE0" w:rsidRDefault="00307FE0" w:rsidP="00307FE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07FE0" w:rsidRDefault="00307FE0" w:rsidP="00307FE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креативность, творчество.</w:t>
      </w:r>
    </w:p>
    <w:p w:rsidR="00307FE0" w:rsidRDefault="00307FE0" w:rsidP="00307FE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Образовательная технология развития универсальных компетенций - это продуктивная и индивидуально ориентированная технология, основанная на активной самостоятельной познавательной работе студентов.</w:t>
      </w:r>
    </w:p>
    <w:p w:rsidR="00307FE0" w:rsidRDefault="00307FE0" w:rsidP="00307FE0"/>
    <w:p w:rsidR="00307FE0" w:rsidRDefault="00307FE0" w:rsidP="00307FE0"/>
    <w:p w:rsidR="00307FE0" w:rsidRDefault="00307FE0" w:rsidP="00307FE0"/>
    <w:p w:rsidR="00307FE0" w:rsidRDefault="00307FE0" w:rsidP="00307FE0"/>
    <w:p w:rsidR="00307FE0" w:rsidRDefault="00307FE0" w:rsidP="00307FE0"/>
    <w:p w:rsidR="00307FE0" w:rsidRDefault="00307FE0" w:rsidP="00307FE0"/>
    <w:p w:rsidR="00307FE0" w:rsidRDefault="00307FE0" w:rsidP="00307FE0"/>
    <w:p w:rsidR="00307FE0" w:rsidRDefault="00307FE0" w:rsidP="00307FE0"/>
    <w:p w:rsidR="00307FE0" w:rsidRDefault="00307FE0" w:rsidP="00307FE0"/>
    <w:p w:rsidR="00307FE0" w:rsidRDefault="00307FE0" w:rsidP="00307FE0"/>
    <w:p w:rsidR="00307FE0" w:rsidRDefault="00307FE0" w:rsidP="00307FE0"/>
    <w:p w:rsidR="00307FE0" w:rsidRDefault="00307FE0" w:rsidP="00307FE0"/>
    <w:p w:rsidR="00307FE0" w:rsidRDefault="00307FE0" w:rsidP="00307FE0"/>
    <w:p w:rsidR="00307FE0" w:rsidRDefault="00307FE0" w:rsidP="00307FE0"/>
    <w:p w:rsidR="00307FE0" w:rsidRDefault="00307FE0" w:rsidP="00307FE0"/>
    <w:p w:rsidR="00307FE0" w:rsidRDefault="00307FE0" w:rsidP="00307FE0"/>
    <w:p w:rsidR="00307FE0" w:rsidRDefault="00307FE0" w:rsidP="00307FE0"/>
    <w:p w:rsidR="00307FE0" w:rsidRDefault="00307FE0" w:rsidP="00307FE0"/>
    <w:p w:rsidR="00307FE0" w:rsidRDefault="00307FE0" w:rsidP="00307FE0"/>
    <w:p w:rsidR="00307FE0" w:rsidRDefault="00307FE0" w:rsidP="00307FE0"/>
    <w:p w:rsidR="00307FE0" w:rsidRDefault="00307FE0" w:rsidP="00307FE0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2" w:name="_Toc156228644"/>
      <w:r>
        <w:rPr>
          <w:rFonts w:ascii="Times New Roman" w:hAnsi="Times New Roman" w:cs="Times New Roman"/>
          <w:color w:val="auto"/>
        </w:rPr>
        <w:t>Список использованной литературы</w:t>
      </w:r>
      <w:bookmarkEnd w:id="2"/>
    </w:p>
    <w:p w:rsidR="00307FE0" w:rsidRDefault="00307FE0" w:rsidP="00307FE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07FE0" w:rsidRDefault="00307FE0" w:rsidP="00307FE0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государственный образовательный стандарт начального общего образования. Название источника: Министерство образования науки РФ. – М.: Просвещение, 2020. – 9 с.</w:t>
      </w:r>
    </w:p>
    <w:p w:rsidR="00307FE0" w:rsidRDefault="00307FE0" w:rsidP="00307FE0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Алексеев Н.А. Педагогические основы проектирования личностно ориен</w:t>
      </w:r>
      <w:r>
        <w:rPr>
          <w:sz w:val="28"/>
          <w:szCs w:val="28"/>
        </w:rPr>
        <w:softHyphen/>
        <w:t xml:space="preserve">тированного обучения: - </w:t>
      </w:r>
      <w:proofErr w:type="spellStart"/>
      <w:r>
        <w:rPr>
          <w:sz w:val="28"/>
          <w:szCs w:val="28"/>
        </w:rPr>
        <w:t>Автореф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дисс</w:t>
      </w:r>
      <w:proofErr w:type="spellEnd"/>
      <w:r>
        <w:rPr>
          <w:sz w:val="28"/>
          <w:szCs w:val="28"/>
        </w:rPr>
        <w:t xml:space="preserve">. ... </w:t>
      </w:r>
      <w:proofErr w:type="spellStart"/>
      <w:r>
        <w:rPr>
          <w:sz w:val="28"/>
          <w:szCs w:val="28"/>
        </w:rPr>
        <w:t>докт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наук. - Екатерин</w:t>
      </w:r>
      <w:r>
        <w:rPr>
          <w:sz w:val="28"/>
          <w:szCs w:val="28"/>
        </w:rPr>
        <w:softHyphen/>
        <w:t xml:space="preserve">бург, </w:t>
      </w:r>
      <w:proofErr w:type="gramStart"/>
      <w:r>
        <w:rPr>
          <w:sz w:val="28"/>
          <w:szCs w:val="28"/>
        </w:rPr>
        <w:t>2017.-</w:t>
      </w:r>
      <w:proofErr w:type="gramEnd"/>
      <w:r>
        <w:rPr>
          <w:sz w:val="28"/>
          <w:szCs w:val="28"/>
        </w:rPr>
        <w:t xml:space="preserve"> 142 с.</w:t>
      </w:r>
    </w:p>
    <w:p w:rsidR="00307FE0" w:rsidRDefault="00307FE0" w:rsidP="00307FE0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Андронникова</w:t>
      </w:r>
      <w:proofErr w:type="spellEnd"/>
      <w:r>
        <w:rPr>
          <w:sz w:val="28"/>
          <w:szCs w:val="28"/>
        </w:rPr>
        <w:t xml:space="preserve"> О. О., Беззубова Н. С. Методологические подходы к выделению универсальных компетенций, формируемых в воспитательном пространстве вуза. Вестник Кемеровского государственного университета, № 1 (69), 2019. - 589 с.</w:t>
      </w:r>
    </w:p>
    <w:p w:rsidR="00307FE0" w:rsidRDefault="00307FE0" w:rsidP="00307FE0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Аникин В. А. Человеческий капитал: становление концепции и основные трактовки. Экономическая социология, том 18, № 4, 2017. - 156 с.</w:t>
      </w:r>
    </w:p>
    <w:p w:rsidR="00307FE0" w:rsidRDefault="00307FE0" w:rsidP="00307FE0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Анисимова А. Т. Приоритетность смыслопорождающей деятельности в овладении иностранным языком. Филологические науки. Вопросы теории и практики, № 3 (45), ч. 3, 2020. - 517 с.</w:t>
      </w:r>
    </w:p>
    <w:p w:rsidR="00307FE0" w:rsidRPr="00307FE0" w:rsidRDefault="00307FE0" w:rsidP="00307FE0">
      <w:bookmarkStart w:id="3" w:name="_GoBack"/>
      <w:bookmarkEnd w:id="3"/>
    </w:p>
    <w:p w:rsidR="00307FE0" w:rsidRDefault="00307FE0" w:rsidP="00307FE0">
      <w:pPr>
        <w:widowControl w:val="0"/>
        <w:spacing w:line="360" w:lineRule="auto"/>
        <w:outlineLvl w:val="0"/>
        <w:rPr>
          <w:bCs/>
          <w:kern w:val="36"/>
          <w:sz w:val="28"/>
          <w:szCs w:val="28"/>
        </w:rPr>
      </w:pPr>
    </w:p>
    <w:p w:rsidR="00D82072" w:rsidRDefault="00D82072"/>
    <w:sectPr w:rsidR="00D82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64687"/>
    <w:multiLevelType w:val="multilevel"/>
    <w:tmpl w:val="F36C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6E"/>
    <w:rsid w:val="00307FE0"/>
    <w:rsid w:val="00CD4A6E"/>
    <w:rsid w:val="00D8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5BB2"/>
  <w15:chartTrackingRefBased/>
  <w15:docId w15:val="{33ECB29A-AEE0-49F1-891B-64000710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7F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7FE0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307FE0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rsid w:val="00307FE0"/>
    <w:pPr>
      <w:spacing w:after="100"/>
      <w:ind w:left="240"/>
    </w:pPr>
  </w:style>
  <w:style w:type="character" w:customStyle="1" w:styleId="10">
    <w:name w:val="Заголовок 1 Знак"/>
    <w:basedOn w:val="a0"/>
    <w:link w:val="1"/>
    <w:uiPriority w:val="9"/>
    <w:rsid w:val="00307F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07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7F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Normal (Web)"/>
    <w:aliases w:val="Обычный (веб) Знак1,Обычный (веб) Знак Знак1,Знак Знак1 Знак,Обычный (веб) Знак Знак Знак,Знак Знак Знак Знак,Знак Знак1 Знак Знак,Обычный (веб) Знак Знак Знак Знак,Знак Знак Знак Знак Знак,Знак4"/>
    <w:basedOn w:val="a"/>
    <w:uiPriority w:val="99"/>
    <w:qFormat/>
    <w:rsid w:val="00307F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A:\&#1057;&#1077;&#1079;&#1086;&#1085;%202020-2021\&#1057;&#1062;&#1048;&#1044;\2024\&#1044;&#1080;&#1089;&#1089;&#1077;&#1088;&#1090;&#1072;&#1094;&#1080;&#1080;\&#1055;&#1077;&#1076;&#1072;&#1075;&#1086;&#1075;&#1080;&#1082;&#1072;\&#1054;&#1084;&#1089;&#1082;%202024%20&#1056;&#1072;&#1079;&#1074;&#1080;&#1090;&#1080;&#1077;%20&#1091;&#1085;&#1080;&#1074;&#1077;&#1088;&#1089;&#1072;&#1083;&#1100;&#1085;&#1099;&#1093;%20&#1082;&#1086;&#1084;&#1087;&#1077;&#1090;&#1077;&#1085;&#1094;&#1080;&#1081;%20&#1074;%20&#1086;&#1073;&#1088;&#1072;&#1079;&#1086;&#1074;&#1072;&#1090;&#1077;&#1083;&#1100;&#1085;&#1086;&#1084;%20&#1087;&#1088;&#1086;&#1094;&#1077;&#1089;&#1089;&#1077;%20&#1074;&#1091;&#1079;&#1072;\&#1052;&#1044;_&#1056;&#1072;&#1079;&#1074;&#1080;&#1090;&#1080;&#1077;%20&#1091;&#1085;&#1080;&#1074;&#1077;&#1088;&#1089;&#1072;&#1083;&#1100;&#1085;&#1099;&#1093;%20&#1082;&#1086;&#1084;&#1087;&#1077;&#1090;&#1077;&#1085;&#1094;&#1080;&#1081;%20&#1074;%20&#1086;&#1073;&#1088;&#1072;&#1079;&#1086;&#1074;&#1072;&#1090;&#1077;&#1083;&#1100;&#1085;&#1086;&#1084;%20&#1087;&#1088;&#1086;&#1094;&#1077;&#1089;&#1089;&#1077;%20&#1074;&#1091;&#1079;&#1072;.docx" TargetMode="External"/><Relationship Id="rId13" Type="http://schemas.openxmlformats.org/officeDocument/2006/relationships/hyperlink" Target="file:///A:\&#1057;&#1077;&#1079;&#1086;&#1085;%202020-2021\&#1057;&#1062;&#1048;&#1044;\2024\&#1044;&#1080;&#1089;&#1089;&#1077;&#1088;&#1090;&#1072;&#1094;&#1080;&#1080;\&#1055;&#1077;&#1076;&#1072;&#1075;&#1086;&#1075;&#1080;&#1082;&#1072;\&#1054;&#1084;&#1089;&#1082;%202024%20&#1056;&#1072;&#1079;&#1074;&#1080;&#1090;&#1080;&#1077;%20&#1091;&#1085;&#1080;&#1074;&#1077;&#1088;&#1089;&#1072;&#1083;&#1100;&#1085;&#1099;&#1093;%20&#1082;&#1086;&#1084;&#1087;&#1077;&#1090;&#1077;&#1085;&#1094;&#1080;&#1081;%20&#1074;%20&#1086;&#1073;&#1088;&#1072;&#1079;&#1086;&#1074;&#1072;&#1090;&#1077;&#1083;&#1100;&#1085;&#1086;&#1084;%20&#1087;&#1088;&#1086;&#1094;&#1077;&#1089;&#1089;&#1077;%20&#1074;&#1091;&#1079;&#1072;\&#1052;&#1044;_&#1056;&#1072;&#1079;&#1074;&#1080;&#1090;&#1080;&#1077;%20&#1091;&#1085;&#1080;&#1074;&#1077;&#1088;&#1089;&#1072;&#1083;&#1100;&#1085;&#1099;&#1093;%20&#1082;&#1086;&#1084;&#1087;&#1077;&#1090;&#1077;&#1085;&#1094;&#1080;&#1081;%20&#1074;%20&#1086;&#1073;&#1088;&#1072;&#1079;&#1086;&#1074;&#1072;&#1090;&#1077;&#1083;&#1100;&#1085;&#1086;&#1084;%20&#1087;&#1088;&#1086;&#1094;&#1077;&#1089;&#1089;&#1077;%20&#1074;&#1091;&#1079;&#1072;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A:\&#1057;&#1077;&#1079;&#1086;&#1085;%202020-2021\&#1057;&#1062;&#1048;&#1044;\2024\&#1044;&#1080;&#1089;&#1089;&#1077;&#1088;&#1090;&#1072;&#1094;&#1080;&#1080;\&#1055;&#1077;&#1076;&#1072;&#1075;&#1086;&#1075;&#1080;&#1082;&#1072;\&#1054;&#1084;&#1089;&#1082;%202024%20&#1056;&#1072;&#1079;&#1074;&#1080;&#1090;&#1080;&#1077;%20&#1091;&#1085;&#1080;&#1074;&#1077;&#1088;&#1089;&#1072;&#1083;&#1100;&#1085;&#1099;&#1093;%20&#1082;&#1086;&#1084;&#1087;&#1077;&#1090;&#1077;&#1085;&#1094;&#1080;&#1081;%20&#1074;%20&#1086;&#1073;&#1088;&#1072;&#1079;&#1086;&#1074;&#1072;&#1090;&#1077;&#1083;&#1100;&#1085;&#1086;&#1084;%20&#1087;&#1088;&#1086;&#1094;&#1077;&#1089;&#1089;&#1077;%20&#1074;&#1091;&#1079;&#1072;\&#1052;&#1044;_&#1056;&#1072;&#1079;&#1074;&#1080;&#1090;&#1080;&#1077;%20&#1091;&#1085;&#1080;&#1074;&#1077;&#1088;&#1089;&#1072;&#1083;&#1100;&#1085;&#1099;&#1093;%20&#1082;&#1086;&#1084;&#1087;&#1077;&#1090;&#1077;&#1085;&#1094;&#1080;&#1081;%20&#1074;%20&#1086;&#1073;&#1088;&#1072;&#1079;&#1086;&#1074;&#1072;&#1090;&#1077;&#1083;&#1100;&#1085;&#1086;&#1084;%20&#1087;&#1088;&#1086;&#1094;&#1077;&#1089;&#1089;&#1077;%20&#1074;&#1091;&#1079;&#1072;.docx" TargetMode="External"/><Relationship Id="rId12" Type="http://schemas.openxmlformats.org/officeDocument/2006/relationships/hyperlink" Target="file:///A:\&#1057;&#1077;&#1079;&#1086;&#1085;%202020-2021\&#1057;&#1062;&#1048;&#1044;\2024\&#1044;&#1080;&#1089;&#1089;&#1077;&#1088;&#1090;&#1072;&#1094;&#1080;&#1080;\&#1055;&#1077;&#1076;&#1072;&#1075;&#1086;&#1075;&#1080;&#1082;&#1072;\&#1054;&#1084;&#1089;&#1082;%202024%20&#1056;&#1072;&#1079;&#1074;&#1080;&#1090;&#1080;&#1077;%20&#1091;&#1085;&#1080;&#1074;&#1077;&#1088;&#1089;&#1072;&#1083;&#1100;&#1085;&#1099;&#1093;%20&#1082;&#1086;&#1084;&#1087;&#1077;&#1090;&#1077;&#1085;&#1094;&#1080;&#1081;%20&#1074;%20&#1086;&#1073;&#1088;&#1072;&#1079;&#1086;&#1074;&#1072;&#1090;&#1077;&#1083;&#1100;&#1085;&#1086;&#1084;%20&#1087;&#1088;&#1086;&#1094;&#1077;&#1089;&#1089;&#1077;%20&#1074;&#1091;&#1079;&#1072;\&#1052;&#1044;_&#1056;&#1072;&#1079;&#1074;&#1080;&#1090;&#1080;&#1077;%20&#1091;&#1085;&#1080;&#1074;&#1077;&#1088;&#1089;&#1072;&#1083;&#1100;&#1085;&#1099;&#1093;%20&#1082;&#1086;&#1084;&#1087;&#1077;&#1090;&#1077;&#1085;&#1094;&#1080;&#1081;%20&#1074;%20&#1086;&#1073;&#1088;&#1072;&#1079;&#1086;&#1074;&#1072;&#1090;&#1077;&#1083;&#1100;&#1085;&#1086;&#1084;%20&#1087;&#1088;&#1086;&#1094;&#1077;&#1089;&#1089;&#1077;%20&#1074;&#1091;&#1079;&#1072;.docx" TargetMode="External"/><Relationship Id="rId17" Type="http://schemas.openxmlformats.org/officeDocument/2006/relationships/hyperlink" Target="file:///A:\&#1057;&#1077;&#1079;&#1086;&#1085;%202020-2021\&#1057;&#1062;&#1048;&#1044;\2024\&#1044;&#1080;&#1089;&#1089;&#1077;&#1088;&#1090;&#1072;&#1094;&#1080;&#1080;\&#1055;&#1077;&#1076;&#1072;&#1075;&#1086;&#1075;&#1080;&#1082;&#1072;\&#1054;&#1084;&#1089;&#1082;%202024%20&#1056;&#1072;&#1079;&#1074;&#1080;&#1090;&#1080;&#1077;%20&#1091;&#1085;&#1080;&#1074;&#1077;&#1088;&#1089;&#1072;&#1083;&#1100;&#1085;&#1099;&#1093;%20&#1082;&#1086;&#1084;&#1087;&#1077;&#1090;&#1077;&#1085;&#1094;&#1080;&#1081;%20&#1074;%20&#1086;&#1073;&#1088;&#1072;&#1079;&#1086;&#1074;&#1072;&#1090;&#1077;&#1083;&#1100;&#1085;&#1086;&#1084;%20&#1087;&#1088;&#1086;&#1094;&#1077;&#1089;&#1089;&#1077;%20&#1074;&#1091;&#1079;&#1072;\&#1052;&#1044;_&#1056;&#1072;&#1079;&#1074;&#1080;&#1090;&#1080;&#1077;%20&#1091;&#1085;&#1080;&#1074;&#1077;&#1088;&#1089;&#1072;&#1083;&#1100;&#1085;&#1099;&#1093;%20&#1082;&#1086;&#1084;&#1087;&#1077;&#1090;&#1077;&#1085;&#1094;&#1080;&#1081;%20&#1074;%20&#1086;&#1073;&#1088;&#1072;&#1079;&#1086;&#1074;&#1072;&#1090;&#1077;&#1083;&#1100;&#1085;&#1086;&#1084;%20&#1087;&#1088;&#1086;&#1094;&#1077;&#1089;&#1089;&#1077;%20&#1074;&#1091;&#1079;&#1072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A:\&#1057;&#1077;&#1079;&#1086;&#1085;%202020-2021\&#1057;&#1062;&#1048;&#1044;\2024\&#1044;&#1080;&#1089;&#1089;&#1077;&#1088;&#1090;&#1072;&#1094;&#1080;&#1080;\&#1055;&#1077;&#1076;&#1072;&#1075;&#1086;&#1075;&#1080;&#1082;&#1072;\&#1054;&#1084;&#1089;&#1082;%202024%20&#1056;&#1072;&#1079;&#1074;&#1080;&#1090;&#1080;&#1077;%20&#1091;&#1085;&#1080;&#1074;&#1077;&#1088;&#1089;&#1072;&#1083;&#1100;&#1085;&#1099;&#1093;%20&#1082;&#1086;&#1084;&#1087;&#1077;&#1090;&#1077;&#1085;&#1094;&#1080;&#1081;%20&#1074;%20&#1086;&#1073;&#1088;&#1072;&#1079;&#1086;&#1074;&#1072;&#1090;&#1077;&#1083;&#1100;&#1085;&#1086;&#1084;%20&#1087;&#1088;&#1086;&#1094;&#1077;&#1089;&#1089;&#1077;%20&#1074;&#1091;&#1079;&#1072;\&#1052;&#1044;_&#1056;&#1072;&#1079;&#1074;&#1080;&#1090;&#1080;&#1077;%20&#1091;&#1085;&#1080;&#1074;&#1077;&#1088;&#1089;&#1072;&#1083;&#1100;&#1085;&#1099;&#1093;%20&#1082;&#1086;&#1084;&#1087;&#1077;&#1090;&#1077;&#1085;&#1094;&#1080;&#1081;%20&#1074;%20&#1086;&#1073;&#1088;&#1072;&#1079;&#1086;&#1074;&#1072;&#1090;&#1077;&#1083;&#1100;&#1085;&#1086;&#1084;%20&#1087;&#1088;&#1086;&#1094;&#1077;&#1089;&#1089;&#1077;%20&#1074;&#1091;&#1079;&#1072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A:\&#1057;&#1077;&#1079;&#1086;&#1085;%202020-2021\&#1057;&#1062;&#1048;&#1044;\2024\&#1044;&#1080;&#1089;&#1089;&#1077;&#1088;&#1090;&#1072;&#1094;&#1080;&#1080;\&#1055;&#1077;&#1076;&#1072;&#1075;&#1086;&#1075;&#1080;&#1082;&#1072;\&#1054;&#1084;&#1089;&#1082;%202024%20&#1056;&#1072;&#1079;&#1074;&#1080;&#1090;&#1080;&#1077;%20&#1091;&#1085;&#1080;&#1074;&#1077;&#1088;&#1089;&#1072;&#1083;&#1100;&#1085;&#1099;&#1093;%20&#1082;&#1086;&#1084;&#1087;&#1077;&#1090;&#1077;&#1085;&#1094;&#1080;&#1081;%20&#1074;%20&#1086;&#1073;&#1088;&#1072;&#1079;&#1086;&#1074;&#1072;&#1090;&#1077;&#1083;&#1100;&#1085;&#1086;&#1084;%20&#1087;&#1088;&#1086;&#1094;&#1077;&#1089;&#1089;&#1077;%20&#1074;&#1091;&#1079;&#1072;\&#1052;&#1044;_&#1056;&#1072;&#1079;&#1074;&#1080;&#1090;&#1080;&#1077;%20&#1091;&#1085;&#1080;&#1074;&#1077;&#1088;&#1089;&#1072;&#1083;&#1100;&#1085;&#1099;&#1093;%20&#1082;&#1086;&#1084;&#1087;&#1077;&#1090;&#1077;&#1085;&#1094;&#1080;&#1081;%20&#1074;%20&#1086;&#1073;&#1088;&#1072;&#1079;&#1086;&#1074;&#1072;&#1090;&#1077;&#1083;&#1100;&#1085;&#1086;&#1084;%20&#1087;&#1088;&#1086;&#1094;&#1077;&#1089;&#1089;&#1077;%20&#1074;&#1091;&#1079;&#1072;.docx" TargetMode="External"/><Relationship Id="rId11" Type="http://schemas.openxmlformats.org/officeDocument/2006/relationships/hyperlink" Target="file:///A:\&#1057;&#1077;&#1079;&#1086;&#1085;%202020-2021\&#1057;&#1062;&#1048;&#1044;\2024\&#1044;&#1080;&#1089;&#1089;&#1077;&#1088;&#1090;&#1072;&#1094;&#1080;&#1080;\&#1055;&#1077;&#1076;&#1072;&#1075;&#1086;&#1075;&#1080;&#1082;&#1072;\&#1054;&#1084;&#1089;&#1082;%202024%20&#1056;&#1072;&#1079;&#1074;&#1080;&#1090;&#1080;&#1077;%20&#1091;&#1085;&#1080;&#1074;&#1077;&#1088;&#1089;&#1072;&#1083;&#1100;&#1085;&#1099;&#1093;%20&#1082;&#1086;&#1084;&#1087;&#1077;&#1090;&#1077;&#1085;&#1094;&#1080;&#1081;%20&#1074;%20&#1086;&#1073;&#1088;&#1072;&#1079;&#1086;&#1074;&#1072;&#1090;&#1077;&#1083;&#1100;&#1085;&#1086;&#1084;%20&#1087;&#1088;&#1086;&#1094;&#1077;&#1089;&#1089;&#1077;%20&#1074;&#1091;&#1079;&#1072;\&#1052;&#1044;_&#1056;&#1072;&#1079;&#1074;&#1080;&#1090;&#1080;&#1077;%20&#1091;&#1085;&#1080;&#1074;&#1077;&#1088;&#1089;&#1072;&#1083;&#1100;&#1085;&#1099;&#1093;%20&#1082;&#1086;&#1084;&#1087;&#1077;&#1090;&#1077;&#1085;&#1094;&#1080;&#1081;%20&#1074;%20&#1086;&#1073;&#1088;&#1072;&#1079;&#1086;&#1074;&#1072;&#1090;&#1077;&#1083;&#1100;&#1085;&#1086;&#1084;%20&#1087;&#1088;&#1086;&#1094;&#1077;&#1089;&#1089;&#1077;%20&#1074;&#1091;&#1079;&#1072;.docx" TargetMode="External"/><Relationship Id="rId5" Type="http://schemas.openxmlformats.org/officeDocument/2006/relationships/hyperlink" Target="file:///A:\&#1057;&#1077;&#1079;&#1086;&#1085;%202020-2021\&#1057;&#1062;&#1048;&#1044;\2024\&#1044;&#1080;&#1089;&#1089;&#1077;&#1088;&#1090;&#1072;&#1094;&#1080;&#1080;\&#1055;&#1077;&#1076;&#1072;&#1075;&#1086;&#1075;&#1080;&#1082;&#1072;\&#1054;&#1084;&#1089;&#1082;%202024%20&#1056;&#1072;&#1079;&#1074;&#1080;&#1090;&#1080;&#1077;%20&#1091;&#1085;&#1080;&#1074;&#1077;&#1088;&#1089;&#1072;&#1083;&#1100;&#1085;&#1099;&#1093;%20&#1082;&#1086;&#1084;&#1087;&#1077;&#1090;&#1077;&#1085;&#1094;&#1080;&#1081;%20&#1074;%20&#1086;&#1073;&#1088;&#1072;&#1079;&#1086;&#1074;&#1072;&#1090;&#1077;&#1083;&#1100;&#1085;&#1086;&#1084;%20&#1087;&#1088;&#1086;&#1094;&#1077;&#1089;&#1089;&#1077;%20&#1074;&#1091;&#1079;&#1072;\&#1052;&#1044;_&#1056;&#1072;&#1079;&#1074;&#1080;&#1090;&#1080;&#1077;%20&#1091;&#1085;&#1080;&#1074;&#1077;&#1088;&#1089;&#1072;&#1083;&#1100;&#1085;&#1099;&#1093;%20&#1082;&#1086;&#1084;&#1087;&#1077;&#1090;&#1077;&#1085;&#1094;&#1080;&#1081;%20&#1074;%20&#1086;&#1073;&#1088;&#1072;&#1079;&#1086;&#1074;&#1072;&#1090;&#1077;&#1083;&#1100;&#1085;&#1086;&#1084;%20&#1087;&#1088;&#1086;&#1094;&#1077;&#1089;&#1089;&#1077;%20&#1074;&#1091;&#1079;&#1072;.docx" TargetMode="External"/><Relationship Id="rId15" Type="http://schemas.openxmlformats.org/officeDocument/2006/relationships/hyperlink" Target="file:///A:\&#1057;&#1077;&#1079;&#1086;&#1085;%202020-2021\&#1057;&#1062;&#1048;&#1044;\2024\&#1044;&#1080;&#1089;&#1089;&#1077;&#1088;&#1090;&#1072;&#1094;&#1080;&#1080;\&#1055;&#1077;&#1076;&#1072;&#1075;&#1086;&#1075;&#1080;&#1082;&#1072;\&#1054;&#1084;&#1089;&#1082;%202024%20&#1056;&#1072;&#1079;&#1074;&#1080;&#1090;&#1080;&#1077;%20&#1091;&#1085;&#1080;&#1074;&#1077;&#1088;&#1089;&#1072;&#1083;&#1100;&#1085;&#1099;&#1093;%20&#1082;&#1086;&#1084;&#1087;&#1077;&#1090;&#1077;&#1085;&#1094;&#1080;&#1081;%20&#1074;%20&#1086;&#1073;&#1088;&#1072;&#1079;&#1086;&#1074;&#1072;&#1090;&#1077;&#1083;&#1100;&#1085;&#1086;&#1084;%20&#1087;&#1088;&#1086;&#1094;&#1077;&#1089;&#1089;&#1077;%20&#1074;&#1091;&#1079;&#1072;\&#1052;&#1044;_&#1056;&#1072;&#1079;&#1074;&#1080;&#1090;&#1080;&#1077;%20&#1091;&#1085;&#1080;&#1074;&#1077;&#1088;&#1089;&#1072;&#1083;&#1100;&#1085;&#1099;&#1093;%20&#1082;&#1086;&#1084;&#1087;&#1077;&#1090;&#1077;&#1085;&#1094;&#1080;&#1081;%20&#1074;%20&#1086;&#1073;&#1088;&#1072;&#1079;&#1086;&#1074;&#1072;&#1090;&#1077;&#1083;&#1100;&#1085;&#1086;&#1084;%20&#1087;&#1088;&#1086;&#1094;&#1077;&#1089;&#1089;&#1077;%20&#1074;&#1091;&#1079;&#1072;.docx" TargetMode="External"/><Relationship Id="rId10" Type="http://schemas.openxmlformats.org/officeDocument/2006/relationships/hyperlink" Target="file:///A:\&#1057;&#1077;&#1079;&#1086;&#1085;%202020-2021\&#1057;&#1062;&#1048;&#1044;\2024\&#1044;&#1080;&#1089;&#1089;&#1077;&#1088;&#1090;&#1072;&#1094;&#1080;&#1080;\&#1055;&#1077;&#1076;&#1072;&#1075;&#1086;&#1075;&#1080;&#1082;&#1072;\&#1054;&#1084;&#1089;&#1082;%202024%20&#1056;&#1072;&#1079;&#1074;&#1080;&#1090;&#1080;&#1077;%20&#1091;&#1085;&#1080;&#1074;&#1077;&#1088;&#1089;&#1072;&#1083;&#1100;&#1085;&#1099;&#1093;%20&#1082;&#1086;&#1084;&#1087;&#1077;&#1090;&#1077;&#1085;&#1094;&#1080;&#1081;%20&#1074;%20&#1086;&#1073;&#1088;&#1072;&#1079;&#1086;&#1074;&#1072;&#1090;&#1077;&#1083;&#1100;&#1085;&#1086;&#1084;%20&#1087;&#1088;&#1086;&#1094;&#1077;&#1089;&#1089;&#1077;%20&#1074;&#1091;&#1079;&#1072;\&#1052;&#1044;_&#1056;&#1072;&#1079;&#1074;&#1080;&#1090;&#1080;&#1077;%20&#1091;&#1085;&#1080;&#1074;&#1077;&#1088;&#1089;&#1072;&#1083;&#1100;&#1085;&#1099;&#1093;%20&#1082;&#1086;&#1084;&#1087;&#1077;&#1090;&#1077;&#1085;&#1094;&#1080;&#1081;%20&#1074;%20&#1086;&#1073;&#1088;&#1072;&#1079;&#1086;&#1074;&#1072;&#1090;&#1077;&#1083;&#1100;&#1085;&#1086;&#1084;%20&#1087;&#1088;&#1086;&#1094;&#1077;&#1089;&#1089;&#1077;%20&#1074;&#1091;&#1079;&#1072;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A:\&#1057;&#1077;&#1079;&#1086;&#1085;%202020-2021\&#1057;&#1062;&#1048;&#1044;\2024\&#1044;&#1080;&#1089;&#1089;&#1077;&#1088;&#1090;&#1072;&#1094;&#1080;&#1080;\&#1055;&#1077;&#1076;&#1072;&#1075;&#1086;&#1075;&#1080;&#1082;&#1072;\&#1054;&#1084;&#1089;&#1082;%202024%20&#1056;&#1072;&#1079;&#1074;&#1080;&#1090;&#1080;&#1077;%20&#1091;&#1085;&#1080;&#1074;&#1077;&#1088;&#1089;&#1072;&#1083;&#1100;&#1085;&#1099;&#1093;%20&#1082;&#1086;&#1084;&#1087;&#1077;&#1090;&#1077;&#1085;&#1094;&#1080;&#1081;%20&#1074;%20&#1086;&#1073;&#1088;&#1072;&#1079;&#1086;&#1074;&#1072;&#1090;&#1077;&#1083;&#1100;&#1085;&#1086;&#1084;%20&#1087;&#1088;&#1086;&#1094;&#1077;&#1089;&#1089;&#1077;%20&#1074;&#1091;&#1079;&#1072;\&#1052;&#1044;_&#1056;&#1072;&#1079;&#1074;&#1080;&#1090;&#1080;&#1077;%20&#1091;&#1085;&#1080;&#1074;&#1077;&#1088;&#1089;&#1072;&#1083;&#1100;&#1085;&#1099;&#1093;%20&#1082;&#1086;&#1084;&#1087;&#1077;&#1090;&#1077;&#1085;&#1094;&#1080;&#1081;%20&#1074;%20&#1086;&#1073;&#1088;&#1072;&#1079;&#1086;&#1074;&#1072;&#1090;&#1077;&#1083;&#1100;&#1085;&#1086;&#1084;%20&#1087;&#1088;&#1086;&#1094;&#1077;&#1089;&#1089;&#1077;%20&#1074;&#1091;&#1079;&#1072;.docx" TargetMode="External"/><Relationship Id="rId14" Type="http://schemas.openxmlformats.org/officeDocument/2006/relationships/hyperlink" Target="file:///A:\&#1057;&#1077;&#1079;&#1086;&#1085;%202020-2021\&#1057;&#1062;&#1048;&#1044;\2024\&#1044;&#1080;&#1089;&#1089;&#1077;&#1088;&#1090;&#1072;&#1094;&#1080;&#1080;\&#1055;&#1077;&#1076;&#1072;&#1075;&#1086;&#1075;&#1080;&#1082;&#1072;\&#1054;&#1084;&#1089;&#1082;%202024%20&#1056;&#1072;&#1079;&#1074;&#1080;&#1090;&#1080;&#1077;%20&#1091;&#1085;&#1080;&#1074;&#1077;&#1088;&#1089;&#1072;&#1083;&#1100;&#1085;&#1099;&#1093;%20&#1082;&#1086;&#1084;&#1087;&#1077;&#1090;&#1077;&#1085;&#1094;&#1080;&#1081;%20&#1074;%20&#1086;&#1073;&#1088;&#1072;&#1079;&#1086;&#1074;&#1072;&#1090;&#1077;&#1083;&#1100;&#1085;&#1086;&#1084;%20&#1087;&#1088;&#1086;&#1094;&#1077;&#1089;&#1089;&#1077;%20&#1074;&#1091;&#1079;&#1072;\&#1052;&#1044;_&#1056;&#1072;&#1079;&#1074;&#1080;&#1090;&#1080;&#1077;%20&#1091;&#1085;&#1080;&#1074;&#1077;&#1088;&#1089;&#1072;&#1083;&#1100;&#1085;&#1099;&#1093;%20&#1082;&#1086;&#1084;&#1087;&#1077;&#1090;&#1077;&#1085;&#1094;&#1080;&#1081;%20&#1074;%20&#1086;&#1073;&#1088;&#1072;&#1079;&#1086;&#1074;&#1072;&#1090;&#1077;&#1083;&#1100;&#1085;&#1086;&#1084;%20&#1087;&#1088;&#1086;&#1094;&#1077;&#1089;&#1089;&#1077;%20&#1074;&#1091;&#1079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927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2024-12-02T05:40:00Z</dcterms:created>
  <dcterms:modified xsi:type="dcterms:W3CDTF">2024-12-02T05:44:00Z</dcterms:modified>
</cp:coreProperties>
</file>