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7D" w:rsidRDefault="001D3F7D" w:rsidP="001D3F7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МД_</w:t>
      </w:r>
      <w:r w:rsidRPr="0080760F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ИНТЕРАКТИВНЫЕ ПЕДАГОГИЧЕСКИЕ ТЕХНОЛОГИИ В ОБУЧЕНИИ ДИСЦИПЛИНЫ ИНОСТРАННОГО ЯЗЫКА</w:t>
      </w:r>
    </w:p>
    <w:p w:rsidR="001D3F7D" w:rsidRDefault="001D3F7D" w:rsidP="001D3F7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СТР_70</w:t>
      </w:r>
    </w:p>
    <w:p w:rsidR="001D3F7D" w:rsidRPr="0080760F" w:rsidRDefault="001D3F7D" w:rsidP="001D3F7D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F7D" w:rsidRPr="00B10B7B" w:rsidRDefault="001D3F7D" w:rsidP="001D3F7D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B10B7B">
        <w:rPr>
          <w:rFonts w:ascii="Times New Roman" w:hAnsi="Times New Roman" w:cs="Times New Roman"/>
          <w:sz w:val="28"/>
        </w:rPr>
        <w:fldChar w:fldCharType="begin"/>
      </w:r>
      <w:r w:rsidRPr="00B10B7B">
        <w:rPr>
          <w:rFonts w:ascii="Times New Roman" w:hAnsi="Times New Roman" w:cs="Times New Roman"/>
          <w:sz w:val="28"/>
        </w:rPr>
        <w:instrText xml:space="preserve"> TOC \o "1-3" \h \z \u </w:instrText>
      </w:r>
      <w:r w:rsidRPr="00B10B7B">
        <w:rPr>
          <w:rFonts w:ascii="Times New Roman" w:hAnsi="Times New Roman" w:cs="Times New Roman"/>
          <w:sz w:val="28"/>
        </w:rPr>
        <w:fldChar w:fldCharType="separate"/>
      </w:r>
    </w:p>
    <w:p w:rsidR="001D3F7D" w:rsidRPr="00B10B7B" w:rsidRDefault="001D3F7D" w:rsidP="001D3F7D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502111" w:history="1">
        <w:r w:rsidRPr="00B10B7B">
          <w:rPr>
            <w:rStyle w:val="a3"/>
            <w:rFonts w:ascii="Times New Roman" w:hAnsi="Times New Roman" w:cs="Times New Roman"/>
            <w:noProof/>
            <w:sz w:val="28"/>
          </w:rPr>
          <w:t>Введение</w:t>
        </w:r>
      </w:hyperlink>
    </w:p>
    <w:p w:rsidR="001D3F7D" w:rsidRPr="00B10B7B" w:rsidRDefault="001D3F7D" w:rsidP="001D3F7D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502112" w:history="1">
        <w:r w:rsidRPr="00B10B7B">
          <w:rPr>
            <w:rStyle w:val="a3"/>
            <w:rFonts w:ascii="Times New Roman" w:hAnsi="Times New Roman" w:cs="Times New Roman"/>
            <w:noProof/>
            <w:sz w:val="28"/>
          </w:rPr>
          <w:t>1 Теоретические основы применения интерактивных методов обучения</w:t>
        </w:r>
      </w:hyperlink>
    </w:p>
    <w:p w:rsidR="001D3F7D" w:rsidRPr="00B10B7B" w:rsidRDefault="001D3F7D" w:rsidP="001D3F7D">
      <w:pPr>
        <w:pStyle w:val="21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502113" w:history="1">
        <w:r w:rsidRPr="00B10B7B">
          <w:rPr>
            <w:rStyle w:val="a3"/>
            <w:rFonts w:ascii="Times New Roman" w:hAnsi="Times New Roman" w:cs="Times New Roman"/>
            <w:noProof/>
            <w:sz w:val="28"/>
          </w:rPr>
          <w:t>1.1 Сущность и необходимость применения интерактивных методов обучения</w:t>
        </w:r>
      </w:hyperlink>
    </w:p>
    <w:p w:rsidR="001D3F7D" w:rsidRPr="00B10B7B" w:rsidRDefault="001D3F7D" w:rsidP="001D3F7D">
      <w:pPr>
        <w:pStyle w:val="21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502114" w:history="1">
        <w:r w:rsidRPr="00B10B7B">
          <w:rPr>
            <w:rStyle w:val="a3"/>
            <w:rFonts w:ascii="Times New Roman" w:hAnsi="Times New Roman" w:cs="Times New Roman"/>
            <w:noProof/>
            <w:sz w:val="28"/>
          </w:rPr>
          <w:t>1.2 Виды интерактивных методов обучения</w:t>
        </w:r>
      </w:hyperlink>
    </w:p>
    <w:p w:rsidR="001D3F7D" w:rsidRPr="00B10B7B" w:rsidRDefault="001D3F7D" w:rsidP="001D3F7D">
      <w:pPr>
        <w:pStyle w:val="21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502115" w:history="1">
        <w:r w:rsidRPr="00B10B7B">
          <w:rPr>
            <w:rStyle w:val="a3"/>
            <w:rFonts w:ascii="Times New Roman" w:hAnsi="Times New Roman" w:cs="Times New Roman"/>
            <w:noProof/>
            <w:sz w:val="28"/>
          </w:rPr>
          <w:t>1.3 Педагогические условия использования кейс-технологий в преподавании</w:t>
        </w:r>
      </w:hyperlink>
    </w:p>
    <w:p w:rsidR="001D3F7D" w:rsidRPr="00B10B7B" w:rsidRDefault="001D3F7D" w:rsidP="001D3F7D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502116" w:history="1">
        <w:r w:rsidRPr="00B10B7B">
          <w:rPr>
            <w:rStyle w:val="a3"/>
            <w:rFonts w:ascii="Times New Roman" w:hAnsi="Times New Roman" w:cs="Times New Roman"/>
            <w:noProof/>
            <w:sz w:val="28"/>
          </w:rPr>
          <w:t>2. Методика преподавания иностранного языка с применением интерактивных методов обучения</w:t>
        </w:r>
      </w:hyperlink>
    </w:p>
    <w:p w:rsidR="001D3F7D" w:rsidRPr="00B10B7B" w:rsidRDefault="001D3F7D" w:rsidP="001D3F7D">
      <w:pPr>
        <w:pStyle w:val="21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502117" w:history="1">
        <w:r w:rsidRPr="00B10B7B">
          <w:rPr>
            <w:rStyle w:val="a3"/>
            <w:rFonts w:ascii="Times New Roman" w:hAnsi="Times New Roman" w:cs="Times New Roman"/>
            <w:noProof/>
            <w:sz w:val="28"/>
          </w:rPr>
          <w:t>2.1 Применение интерактивных методов обучения на уроках турецкого языка</w:t>
        </w:r>
      </w:hyperlink>
    </w:p>
    <w:p w:rsidR="001D3F7D" w:rsidRPr="00B10B7B" w:rsidRDefault="001D3F7D" w:rsidP="001D3F7D">
      <w:pPr>
        <w:pStyle w:val="3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502118" w:history="1">
        <w:r w:rsidRPr="00B10B7B">
          <w:rPr>
            <w:rStyle w:val="a3"/>
            <w:rFonts w:ascii="Times New Roman" w:hAnsi="Times New Roman" w:cs="Times New Roman"/>
            <w:noProof/>
            <w:sz w:val="28"/>
          </w:rPr>
          <w:t>2.2 Разработки уроков с применением интерактивных методов обучения</w:t>
        </w:r>
      </w:hyperlink>
    </w:p>
    <w:p w:rsidR="001D3F7D" w:rsidRPr="00B10B7B" w:rsidRDefault="001D3F7D" w:rsidP="001D3F7D">
      <w:pPr>
        <w:pStyle w:val="21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502119" w:history="1">
        <w:r w:rsidRPr="00B10B7B">
          <w:rPr>
            <w:rStyle w:val="a3"/>
            <w:rFonts w:ascii="Times New Roman" w:hAnsi="Times New Roman" w:cs="Times New Roman"/>
            <w:noProof/>
            <w:sz w:val="28"/>
          </w:rPr>
          <w:t>2.3 Результаты опытно-экспериментальной работы</w:t>
        </w:r>
      </w:hyperlink>
    </w:p>
    <w:p w:rsidR="001D3F7D" w:rsidRPr="00B10B7B" w:rsidRDefault="001D3F7D" w:rsidP="001D3F7D">
      <w:pPr>
        <w:pStyle w:val="21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502120" w:history="1">
        <w:r>
          <w:rPr>
            <w:rStyle w:val="a3"/>
            <w:rFonts w:ascii="Times New Roman" w:hAnsi="Times New Roman" w:cs="Times New Roman"/>
            <w:noProof/>
            <w:sz w:val="28"/>
          </w:rPr>
          <w:t>Вывод по главе 2</w:t>
        </w:r>
      </w:hyperlink>
      <w:r w:rsidRPr="00B10B7B">
        <w:rPr>
          <w:rFonts w:ascii="Times New Roman" w:hAnsi="Times New Roman" w:cs="Times New Roman"/>
          <w:noProof/>
          <w:sz w:val="28"/>
        </w:rPr>
        <w:t xml:space="preserve"> </w:t>
      </w:r>
    </w:p>
    <w:p w:rsidR="001D3F7D" w:rsidRPr="00B10B7B" w:rsidRDefault="001D3F7D" w:rsidP="001D3F7D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502121" w:history="1">
        <w:r w:rsidRPr="00B10B7B">
          <w:rPr>
            <w:rStyle w:val="a3"/>
            <w:rFonts w:ascii="Times New Roman" w:hAnsi="Times New Roman" w:cs="Times New Roman"/>
            <w:noProof/>
            <w:sz w:val="28"/>
          </w:rPr>
          <w:t>Заключение</w:t>
        </w:r>
      </w:hyperlink>
    </w:p>
    <w:p w:rsidR="001D3F7D" w:rsidRDefault="001D3F7D" w:rsidP="001D3F7D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hyperlink w:anchor="_Toc161502122" w:history="1">
        <w:r w:rsidRPr="00B10B7B">
          <w:rPr>
            <w:rStyle w:val="a3"/>
            <w:rFonts w:ascii="Times New Roman" w:hAnsi="Times New Roman" w:cs="Times New Roman"/>
            <w:noProof/>
            <w:sz w:val="28"/>
          </w:rPr>
          <w:t>Список использованной литературы</w:t>
        </w:r>
      </w:hyperlink>
    </w:p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/>
    <w:p w:rsidR="001D3F7D" w:rsidRPr="002432FD" w:rsidRDefault="001D3F7D" w:rsidP="001D3F7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61502121"/>
      <w:r w:rsidRPr="002432FD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1D3F7D" w:rsidRDefault="001D3F7D" w:rsidP="001D3F7D">
      <w:pPr>
        <w:pStyle w:val="2"/>
        <w:spacing w:before="0" w:beforeAutospacing="0" w:after="0" w:afterAutospacing="0"/>
        <w:ind w:firstLine="709"/>
        <w:rPr>
          <w:sz w:val="28"/>
        </w:rPr>
      </w:pPr>
    </w:p>
    <w:p w:rsidR="001D3F7D" w:rsidRDefault="001D3F7D" w:rsidP="001D3F7D">
      <w:pPr>
        <w:pStyle w:val="2"/>
        <w:spacing w:before="0" w:beforeAutospacing="0" w:after="0" w:afterAutospacing="0"/>
        <w:ind w:firstLine="709"/>
        <w:rPr>
          <w:sz w:val="28"/>
        </w:rPr>
      </w:pPr>
    </w:p>
    <w:p w:rsidR="001D3F7D" w:rsidRPr="00997DA2" w:rsidRDefault="001D3F7D" w:rsidP="001D3F7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A2">
        <w:rPr>
          <w:rFonts w:ascii="Times New Roman" w:hAnsi="Times New Roman" w:cs="Times New Roman"/>
          <w:sz w:val="28"/>
          <w:szCs w:val="28"/>
        </w:rPr>
        <w:t>Интерактивное обучение представляет собой специальная форма организации образовательного процесса, суть которой состоит в совместной деятельности учащихся над освоением учебного материала по решению общих, но значимых для каждого проблем, в обмене знаниями, идеями, способами деятельности.</w:t>
      </w:r>
    </w:p>
    <w:p w:rsidR="001D3F7D" w:rsidRPr="00997DA2" w:rsidRDefault="001D3F7D" w:rsidP="001D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A2">
        <w:rPr>
          <w:rFonts w:ascii="Times New Roman" w:hAnsi="Times New Roman" w:cs="Times New Roman"/>
          <w:sz w:val="28"/>
          <w:szCs w:val="28"/>
        </w:rPr>
        <w:t>Суть интерактивного обучения состоит в том, что учебный процесс организован таким образом, что практически все обучающиеся оказываются вовлеченными в процесс познания, они имеют возможность понимать и рефлектировать по поводу того, что они знают и думают. Совместная деятельность обучающихся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</w:t>
      </w:r>
    </w:p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/>
    <w:p w:rsidR="001D3F7D" w:rsidRDefault="001D3F7D" w:rsidP="001D3F7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161502122"/>
      <w:r w:rsidRPr="002432FD">
        <w:rPr>
          <w:rFonts w:ascii="Times New Roman" w:hAnsi="Times New Roman" w:cs="Times New Roman"/>
          <w:color w:val="auto"/>
        </w:rPr>
        <w:t>Список использованной литературы</w:t>
      </w:r>
      <w:bookmarkEnd w:id="1"/>
    </w:p>
    <w:p w:rsidR="001D3F7D" w:rsidRPr="002432FD" w:rsidRDefault="001D3F7D" w:rsidP="001D3F7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F7D" w:rsidRPr="002432FD" w:rsidRDefault="001D3F7D" w:rsidP="001D3F7D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2FD">
        <w:rPr>
          <w:rFonts w:ascii="Times New Roman" w:hAnsi="Times New Roman"/>
          <w:sz w:val="28"/>
          <w:szCs w:val="28"/>
        </w:rPr>
        <w:t xml:space="preserve">Закон Республики Казахстан от 27 июля 2007 года </w:t>
      </w:r>
      <w:r w:rsidRPr="002432FD">
        <w:rPr>
          <w:rFonts w:ascii="Times New Roman" w:eastAsia="Segoe UI Symbol" w:hAnsi="Times New Roman"/>
          <w:sz w:val="28"/>
          <w:szCs w:val="28"/>
        </w:rPr>
        <w:t>№</w:t>
      </w:r>
      <w:r w:rsidRPr="002432FD">
        <w:rPr>
          <w:rFonts w:ascii="Times New Roman" w:hAnsi="Times New Roman"/>
          <w:sz w:val="28"/>
          <w:szCs w:val="28"/>
        </w:rPr>
        <w:t xml:space="preserve"> 319-III «Об образовании». Электронный ресурс: </w:t>
      </w:r>
      <w:hyperlink r:id="rId5">
        <w:r w:rsidRPr="002432FD">
          <w:rPr>
            <w:rFonts w:ascii="Times New Roman" w:hAnsi="Times New Roman"/>
            <w:sz w:val="28"/>
            <w:szCs w:val="28"/>
          </w:rPr>
          <w:t>https://online.zakon.kz/document/?doc_id=30118747</w:t>
        </w:r>
      </w:hyperlink>
    </w:p>
    <w:p w:rsidR="001D3F7D" w:rsidRPr="002432FD" w:rsidRDefault="001D3F7D" w:rsidP="001D3F7D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2FD">
        <w:rPr>
          <w:rFonts w:ascii="Times New Roman" w:hAnsi="Times New Roman"/>
          <w:sz w:val="28"/>
          <w:szCs w:val="28"/>
        </w:rPr>
        <w:t>Андреева Н.А. Кейс-технологии в средне-специальном образовании. – СПб, 2019. – 220 с.</w:t>
      </w:r>
    </w:p>
    <w:p w:rsidR="001D3F7D" w:rsidRPr="002432FD" w:rsidRDefault="001D3F7D" w:rsidP="001D3F7D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2FD">
        <w:rPr>
          <w:rFonts w:ascii="Times New Roman" w:hAnsi="Times New Roman"/>
          <w:sz w:val="28"/>
          <w:szCs w:val="28"/>
        </w:rPr>
        <w:t>Беспалько В.П. Слагаемые педагогической технологии. – М.: Педагогика, 2019. – 192с.</w:t>
      </w:r>
    </w:p>
    <w:p w:rsidR="001D3F7D" w:rsidRPr="002432FD" w:rsidRDefault="001D3F7D" w:rsidP="001D3F7D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2FD">
        <w:rPr>
          <w:rFonts w:ascii="Times New Roman" w:hAnsi="Times New Roman"/>
          <w:sz w:val="28"/>
          <w:szCs w:val="28"/>
        </w:rPr>
        <w:t>Болотин А.Э., Данилова Т.В. Педагогическая технология формирования организационно-управленческой компетентности у студентов // Научно-теоретический журнал «Ученые записки университета им. П.Ф. Лесгафта»</w:t>
      </w:r>
      <w:r>
        <w:rPr>
          <w:rFonts w:ascii="Times New Roman" w:hAnsi="Times New Roman"/>
          <w:sz w:val="28"/>
          <w:szCs w:val="28"/>
        </w:rPr>
        <w:t>. 202</w:t>
      </w:r>
      <w:r w:rsidRPr="002432FD">
        <w:rPr>
          <w:rFonts w:ascii="Times New Roman" w:hAnsi="Times New Roman"/>
          <w:sz w:val="28"/>
          <w:szCs w:val="28"/>
        </w:rPr>
        <w:t>4.№6(112). – 249 с.</w:t>
      </w:r>
    </w:p>
    <w:p w:rsidR="001D3F7D" w:rsidRPr="002432FD" w:rsidRDefault="001D3F7D" w:rsidP="001D3F7D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2FD">
        <w:rPr>
          <w:rFonts w:ascii="Times New Roman" w:hAnsi="Times New Roman"/>
          <w:sz w:val="28"/>
          <w:szCs w:val="28"/>
        </w:rPr>
        <w:t>Борисова Н. В., Бугрин В. П. Терминологическое пространство образовательных технологий: Краткий словарь: Справочное издание. Серия материалов школы-семинара «Современные образовательные технологии» / Под общ. ред. Н. А. Селезневой и Н. В. Борисовой. – М.: Исследовательский центр проблем качества подготовки специалистов, 2017. – 160 с.</w:t>
      </w:r>
    </w:p>
    <w:p w:rsidR="001D3F7D" w:rsidRPr="001D3F7D" w:rsidRDefault="001D3F7D" w:rsidP="001D3F7D">
      <w:bookmarkStart w:id="2" w:name="_GoBack"/>
      <w:bookmarkEnd w:id="2"/>
    </w:p>
    <w:p w:rsidR="00AC5F5F" w:rsidRDefault="001D3F7D" w:rsidP="001D3F7D">
      <w:r w:rsidRPr="00B10B7B">
        <w:rPr>
          <w:rFonts w:ascii="Times New Roman" w:hAnsi="Times New Roman" w:cs="Times New Roman"/>
          <w:sz w:val="28"/>
        </w:rPr>
        <w:fldChar w:fldCharType="end"/>
      </w:r>
    </w:p>
    <w:sectPr w:rsidR="00AC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740AD"/>
    <w:multiLevelType w:val="hybridMultilevel"/>
    <w:tmpl w:val="B720B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97"/>
    <w:rsid w:val="001D3F7D"/>
    <w:rsid w:val="00A36997"/>
    <w:rsid w:val="00AC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9BD0"/>
  <w15:chartTrackingRefBased/>
  <w15:docId w15:val="{1D1C5438-A65B-4CF4-ABB4-70D54819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7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3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3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D3F7D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D3F7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D3F7D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1D3F7D"/>
    <w:pPr>
      <w:spacing w:after="100"/>
      <w:ind w:left="440"/>
    </w:pPr>
  </w:style>
  <w:style w:type="character" w:customStyle="1" w:styleId="10">
    <w:name w:val="Заголовок 1 Знак"/>
    <w:basedOn w:val="a0"/>
    <w:link w:val="1"/>
    <w:uiPriority w:val="9"/>
    <w:rsid w:val="001D3F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D3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3F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1D3F7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locked/>
    <w:rsid w:val="001D3F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01187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2024-12-02T06:01:00Z</dcterms:created>
  <dcterms:modified xsi:type="dcterms:W3CDTF">2024-12-02T06:03:00Z</dcterms:modified>
</cp:coreProperties>
</file>