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6C730A" w:rsidP="006C730A">
      <w:pPr>
        <w:jc w:val="center"/>
        <w:rPr>
          <w:rFonts w:ascii="Times New Roman" w:hAnsi="Times New Roman" w:cs="Times New Roman"/>
          <w:sz w:val="28"/>
          <w:szCs w:val="20"/>
        </w:rPr>
      </w:pPr>
      <w:r w:rsidRPr="006C730A">
        <w:rPr>
          <w:rFonts w:ascii="Times New Roman" w:hAnsi="Times New Roman" w:cs="Times New Roman"/>
          <w:sz w:val="28"/>
          <w:szCs w:val="20"/>
        </w:rPr>
        <w:t>Мд_</w:t>
      </w:r>
      <w:r w:rsidRPr="006C730A">
        <w:rPr>
          <w:rFonts w:ascii="Times New Roman" w:hAnsi="Times New Roman" w:cs="Times New Roman"/>
          <w:sz w:val="28"/>
          <w:szCs w:val="20"/>
        </w:rPr>
        <w:t>Условия успешной социальной адаптации первоклассников с ограниченными возможностями здоровья в образовательной организации</w:t>
      </w:r>
    </w:p>
    <w:p w:rsidR="006C730A" w:rsidRDefault="006C730A" w:rsidP="006C730A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Стр_85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Введение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Глава 1. Теоретические основы социальной  адаптации у детей с ограниченными возможностями здоровья в общеобразовательной школе в условиях инклюзии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  <w:lang w:val="kk-KZ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1.1. Психолого-педагогические особенности   детей с ОВЗ и </w:t>
            </w:r>
            <w:proofErr w:type="gramStart"/>
            <w:r w:rsidRPr="006C730A">
              <w:rPr>
                <w:rFonts w:ascii="Times New Roman" w:eastAsia="BatangChe" w:hAnsi="Times New Roman"/>
                <w:sz w:val="28"/>
                <w:szCs w:val="28"/>
              </w:rPr>
              <w:t>проблематика  их</w:t>
            </w:r>
            <w:proofErr w:type="gramEnd"/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 обучения в общеобразовательной школе </w:t>
            </w:r>
          </w:p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1.2. Сущность и особенности учебного взаимодействия обучающихся с ОВЗ в условиях инклюзивного образования </w:t>
            </w:r>
          </w:p>
        </w:tc>
      </w:tr>
      <w:tr w:rsidR="006C730A" w:rsidTr="006C730A">
        <w:trPr>
          <w:trHeight w:val="783"/>
        </w:trPr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1.3. Условия развития социальной адаптации у детей ОВЗ в общеобразовательной школе </w:t>
            </w:r>
          </w:p>
        </w:tc>
      </w:tr>
      <w:tr w:rsidR="006C730A" w:rsidTr="006C730A">
        <w:trPr>
          <w:trHeight w:val="328"/>
        </w:trPr>
        <w:tc>
          <w:tcPr>
            <w:tcW w:w="9180" w:type="dxa"/>
            <w:hideMark/>
          </w:tcPr>
          <w:p w:rsidR="006C730A" w:rsidRPr="006C730A" w:rsidRDefault="006C730A" w:rsidP="006C730A">
            <w:pPr>
              <w:widowControl w:val="0"/>
              <w:spacing w:line="360" w:lineRule="auto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Глава 2. Экспериментальная работа по развитию социальной адаптации детей с ОВЗ в общеобразовательной школе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2.1. Изучение опыта работы по социальной адаптации учебного взаимодействия детей с ОВЗ в общеобразовательной школе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>2.2. Проведение экспериментальной работы по социальной адаптации учебного взаимодействия детей с ОВЗ в общеобразовательной школе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2.3. Анализ и интерпретация результатов экспериментальной работы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Заключение </w:t>
            </w:r>
          </w:p>
        </w:tc>
      </w:tr>
      <w:tr w:rsidR="006C730A" w:rsidTr="006C730A">
        <w:tc>
          <w:tcPr>
            <w:tcW w:w="9180" w:type="dxa"/>
            <w:hideMark/>
          </w:tcPr>
          <w:p w:rsidR="006C730A" w:rsidRPr="006C730A" w:rsidRDefault="006C730A">
            <w:pPr>
              <w:widowControl w:val="0"/>
              <w:spacing w:line="360" w:lineRule="auto"/>
              <w:ind w:firstLine="709"/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6C730A">
              <w:rPr>
                <w:rFonts w:ascii="Times New Roman" w:eastAsia="BatangChe" w:hAnsi="Times New Roman"/>
                <w:sz w:val="28"/>
                <w:szCs w:val="28"/>
              </w:rPr>
              <w:t xml:space="preserve">Список использованной литературы </w:t>
            </w:r>
          </w:p>
        </w:tc>
      </w:tr>
    </w:tbl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Default="006C730A" w:rsidP="006C730A">
      <w:pPr>
        <w:rPr>
          <w:rFonts w:ascii="Times New Roman" w:hAnsi="Times New Roman" w:cs="Times New Roman"/>
        </w:rPr>
      </w:pPr>
    </w:p>
    <w:p w:rsidR="006C730A" w:rsidRPr="006C730A" w:rsidRDefault="006C730A" w:rsidP="006C730A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30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30A">
        <w:rPr>
          <w:rFonts w:ascii="Times New Roman" w:eastAsia="Calibri" w:hAnsi="Times New Roman" w:cs="Times New Roman"/>
          <w:sz w:val="28"/>
          <w:szCs w:val="28"/>
        </w:rPr>
        <w:t xml:space="preserve">Дети с ограниченными возможностями здоровья (далее - ОВЗ) - это дети, имеющие недостатки в психическом или (и) физическом развитии, подтвержденные </w:t>
      </w:r>
      <w:proofErr w:type="spellStart"/>
      <w:r w:rsidRPr="006C730A">
        <w:rPr>
          <w:rFonts w:ascii="Times New Roman" w:eastAsia="Calibri" w:hAnsi="Times New Roman" w:cs="Times New Roman"/>
          <w:sz w:val="28"/>
          <w:szCs w:val="28"/>
        </w:rPr>
        <w:t>психолого</w:t>
      </w:r>
      <w:proofErr w:type="spellEnd"/>
      <w:r w:rsidRPr="006C730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C730A">
        <w:rPr>
          <w:rFonts w:ascii="Times New Roman" w:eastAsia="Calibri" w:hAnsi="Times New Roman" w:cs="Times New Roman"/>
          <w:sz w:val="28"/>
          <w:szCs w:val="28"/>
        </w:rPr>
        <w:t>медико</w:t>
      </w:r>
      <w:proofErr w:type="spellEnd"/>
      <w:r w:rsidRPr="006C730A">
        <w:rPr>
          <w:rFonts w:ascii="Times New Roman" w:eastAsia="Calibri" w:hAnsi="Times New Roman" w:cs="Times New Roman"/>
          <w:sz w:val="28"/>
          <w:szCs w:val="28"/>
        </w:rPr>
        <w:t xml:space="preserve"> - педагогической комиссией и препятствующие получению образования без создания специальный условий.</w:t>
      </w: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Целью школьного образования для детей с ограниченными возможностями здоровья, кроме получения определенного набора знаний, умений и навыков, будет являться расширение и развитие потенциала ребенка. Благодаря благоприятным условиями обстановке школьник может воплотить свои природные способности.</w:t>
      </w: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Pr="006C730A" w:rsidRDefault="006C730A" w:rsidP="006C730A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730A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1.</w:t>
      </w:r>
      <w:r w:rsidRPr="006C730A">
        <w:rPr>
          <w:rFonts w:ascii="Times New Roman" w:hAnsi="Times New Roman" w:cs="Times New Roman"/>
          <w:sz w:val="28"/>
          <w:szCs w:val="28"/>
        </w:rPr>
        <w:tab/>
        <w:t xml:space="preserve">Алёшина А. В. Педагогическая поддержка социализации детей с ограниченными возможностями здоровья / А. В. Алёшина, О. А. </w:t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Поворознюк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 xml:space="preserve"> // Молодой учёный. 2016. № 9. - 1066 с.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2.</w:t>
      </w:r>
      <w:r w:rsidRPr="006C730A">
        <w:rPr>
          <w:rFonts w:ascii="Times New Roman" w:hAnsi="Times New Roman" w:cs="Times New Roman"/>
          <w:sz w:val="28"/>
          <w:szCs w:val="28"/>
        </w:rPr>
        <w:tab/>
        <w:t>Закон Республики Казахстан от 11 июля 2002 года № 343-II «О социальной и медико-педагогической коррекционной поддержке детей с ограниченными возможностями» (с изменениями и дополнениями по состоянию на 01.07.2023 г.). Электронный ресурс: https://online.zakon.kz/Document/?doc_id=1032168&amp;show_di=1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3.</w:t>
      </w:r>
      <w:r w:rsidRPr="006C73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Курмышова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 xml:space="preserve"> О.А. Проблемы и направления совершенствования </w:t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интрагруппового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 xml:space="preserve"> структурирования инклюзивных учебных групп. Электронный ресурс: https://www.elibrary.ru/item.asp?id=37292896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4.</w:t>
      </w:r>
      <w:r w:rsidRPr="006C73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 xml:space="preserve">, Н. П. Организационно-педагогические условия обучения детей с ограниченными возможностями здоровья средствами инклюзивного образования: специальность 13.00.01 "Общая педагогика, история педагогики и образования": диссертация на соискание ученой степени кандидата педагогических наук / </w:t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 xml:space="preserve"> Наталья Петровна. – Томск, 2010. – 180 с.</w:t>
      </w:r>
    </w:p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30A">
        <w:rPr>
          <w:rFonts w:ascii="Times New Roman" w:hAnsi="Times New Roman" w:cs="Times New Roman"/>
          <w:sz w:val="28"/>
          <w:szCs w:val="28"/>
        </w:rPr>
        <w:t>5.</w:t>
      </w:r>
      <w:r w:rsidRPr="006C730A">
        <w:rPr>
          <w:rFonts w:ascii="Times New Roman" w:hAnsi="Times New Roman" w:cs="Times New Roman"/>
          <w:sz w:val="28"/>
          <w:szCs w:val="28"/>
        </w:rPr>
        <w:tab/>
        <w:t xml:space="preserve">Выготский Л.С. Возрастная психология. Шпаргалки. - М.: АСТ, </w:t>
      </w:r>
      <w:proofErr w:type="spellStart"/>
      <w:r w:rsidRPr="006C730A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6C730A">
        <w:rPr>
          <w:rFonts w:ascii="Times New Roman" w:hAnsi="Times New Roman" w:cs="Times New Roman"/>
          <w:sz w:val="28"/>
          <w:szCs w:val="28"/>
        </w:rPr>
        <w:t>, Сова, 2016. - 248 c.</w:t>
      </w:r>
    </w:p>
    <w:bookmarkEnd w:id="0"/>
    <w:p w:rsidR="006C730A" w:rsidRPr="006C730A" w:rsidRDefault="006C730A" w:rsidP="006C730A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730A" w:rsidRPr="006C730A" w:rsidRDefault="006C730A" w:rsidP="006C730A">
      <w:pPr>
        <w:rPr>
          <w:rFonts w:ascii="Times New Roman" w:hAnsi="Times New Roman" w:cs="Times New Roman"/>
        </w:rPr>
      </w:pPr>
    </w:p>
    <w:sectPr w:rsidR="006C730A" w:rsidRPr="006C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E6"/>
    <w:rsid w:val="006C730A"/>
    <w:rsid w:val="00A265BA"/>
    <w:rsid w:val="00CA68E6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5A65"/>
  <w15:chartTrackingRefBased/>
  <w15:docId w15:val="{710C4491-F837-43B5-B38A-37B95EA6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2026-01-10T12:31:00Z</dcterms:created>
  <dcterms:modified xsi:type="dcterms:W3CDTF">2026-01-10T12:41:00Z</dcterms:modified>
</cp:coreProperties>
</file>