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B2" w:rsidRPr="009865C3" w:rsidRDefault="009865C3">
      <w:pPr>
        <w:rPr>
          <w:rFonts w:ascii="Times New Roman" w:hAnsi="Times New Roman" w:cs="Times New Roman"/>
          <w:sz w:val="24"/>
        </w:rPr>
      </w:pPr>
      <w:r w:rsidRPr="009865C3">
        <w:rPr>
          <w:rFonts w:ascii="Times New Roman" w:hAnsi="Times New Roman" w:cs="Times New Roman"/>
          <w:sz w:val="24"/>
        </w:rPr>
        <w:t xml:space="preserve">Отчет по практике ТОО МФО </w:t>
      </w:r>
      <w:proofErr w:type="spellStart"/>
      <w:r w:rsidRPr="009865C3">
        <w:rPr>
          <w:rFonts w:ascii="Times New Roman" w:hAnsi="Times New Roman" w:cs="Times New Roman"/>
          <w:sz w:val="24"/>
        </w:rPr>
        <w:t>Orbis</w:t>
      </w:r>
      <w:proofErr w:type="spellEnd"/>
      <w:r w:rsidRPr="009865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65C3">
        <w:rPr>
          <w:rFonts w:ascii="Times New Roman" w:hAnsi="Times New Roman" w:cs="Times New Roman"/>
          <w:sz w:val="24"/>
        </w:rPr>
        <w:t>Credit</w:t>
      </w:r>
      <w:proofErr w:type="spellEnd"/>
    </w:p>
    <w:p w:rsidR="009865C3" w:rsidRPr="009865C3" w:rsidRDefault="009865C3">
      <w:pPr>
        <w:rPr>
          <w:rFonts w:ascii="Times New Roman" w:hAnsi="Times New Roman" w:cs="Times New Roman"/>
          <w:sz w:val="24"/>
        </w:rPr>
      </w:pPr>
      <w:r w:rsidRPr="009865C3">
        <w:rPr>
          <w:rFonts w:ascii="Times New Roman" w:hAnsi="Times New Roman" w:cs="Times New Roman"/>
          <w:sz w:val="24"/>
        </w:rPr>
        <w:t xml:space="preserve">Финансы </w:t>
      </w:r>
    </w:p>
    <w:p w:rsidR="009865C3" w:rsidRPr="009865C3" w:rsidRDefault="009865C3">
      <w:pPr>
        <w:rPr>
          <w:rFonts w:ascii="Times New Roman" w:hAnsi="Times New Roman" w:cs="Times New Roman"/>
          <w:sz w:val="24"/>
        </w:rPr>
      </w:pPr>
      <w:proofErr w:type="spellStart"/>
      <w:r w:rsidRPr="009865C3">
        <w:rPr>
          <w:rFonts w:ascii="Times New Roman" w:hAnsi="Times New Roman" w:cs="Times New Roman"/>
          <w:sz w:val="24"/>
        </w:rPr>
        <w:t>Стр</w:t>
      </w:r>
      <w:proofErr w:type="spellEnd"/>
      <w:r w:rsidRPr="009865C3">
        <w:rPr>
          <w:rFonts w:ascii="Times New Roman" w:hAnsi="Times New Roman" w:cs="Times New Roman"/>
          <w:sz w:val="24"/>
        </w:rPr>
        <w:t xml:space="preserve"> 16</w:t>
      </w:r>
    </w:p>
    <w:p w:rsidR="009865C3" w:rsidRDefault="009865C3">
      <w:pPr>
        <w:rPr>
          <w:rFonts w:ascii="Times New Roman" w:hAnsi="Times New Roman" w:cs="Times New Roman"/>
        </w:rPr>
      </w:pPr>
    </w:p>
    <w:p w:rsidR="009865C3" w:rsidRDefault="009865C3">
      <w:pPr>
        <w:rPr>
          <w:rFonts w:ascii="Times New Roman" w:hAnsi="Times New Roman" w:cs="Times New Roman"/>
        </w:rPr>
      </w:pPr>
    </w:p>
    <w:p w:rsidR="009865C3" w:rsidRDefault="009865C3" w:rsidP="009865C3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Содержание</w:t>
      </w:r>
    </w:p>
    <w:p w:rsidR="009865C3" w:rsidRPr="00F9587E" w:rsidRDefault="009865C3" w:rsidP="009865C3">
      <w:pPr>
        <w:pStyle w:val="11"/>
        <w:tabs>
          <w:tab w:val="right" w:leader="dot" w:pos="10195"/>
        </w:tabs>
        <w:spacing w:after="0" w:line="276" w:lineRule="auto"/>
        <w:rPr>
          <w:rFonts w:ascii="Arial" w:eastAsiaTheme="minorEastAsia" w:hAnsi="Arial" w:cs="Arial"/>
          <w:noProof/>
          <w:sz w:val="24"/>
          <w:szCs w:val="24"/>
          <w:lang w:eastAsia="ru-RU"/>
        </w:rPr>
      </w:pPr>
      <w:r w:rsidRPr="00F9587E">
        <w:rPr>
          <w:rFonts w:ascii="Arial" w:hAnsi="Arial" w:cs="Arial"/>
          <w:sz w:val="24"/>
          <w:szCs w:val="24"/>
        </w:rPr>
        <w:fldChar w:fldCharType="begin"/>
      </w:r>
      <w:r w:rsidRPr="00F9587E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F9587E">
        <w:rPr>
          <w:rFonts w:ascii="Arial" w:hAnsi="Arial" w:cs="Arial"/>
          <w:sz w:val="24"/>
          <w:szCs w:val="24"/>
        </w:rPr>
        <w:fldChar w:fldCharType="separate"/>
      </w:r>
      <w:hyperlink w:anchor="_Toc159273571" w:history="1">
        <w:r w:rsidRPr="00F9587E">
          <w:rPr>
            <w:rStyle w:val="a3"/>
            <w:rFonts w:ascii="Arial" w:hAnsi="Arial" w:cs="Arial"/>
            <w:noProof/>
            <w:sz w:val="24"/>
            <w:szCs w:val="24"/>
          </w:rPr>
          <w:t>Введение</w:t>
        </w:r>
      </w:hyperlink>
    </w:p>
    <w:p w:rsidR="009865C3" w:rsidRPr="00F9587E" w:rsidRDefault="009865C3" w:rsidP="009865C3">
      <w:pPr>
        <w:pStyle w:val="11"/>
        <w:tabs>
          <w:tab w:val="right" w:leader="dot" w:pos="10195"/>
        </w:tabs>
        <w:spacing w:after="0" w:line="276" w:lineRule="auto"/>
        <w:rPr>
          <w:rFonts w:ascii="Arial" w:eastAsiaTheme="minorEastAsia" w:hAnsi="Arial" w:cs="Arial"/>
          <w:noProof/>
          <w:sz w:val="24"/>
          <w:szCs w:val="24"/>
          <w:lang w:eastAsia="ru-RU"/>
        </w:rPr>
      </w:pPr>
      <w:hyperlink w:anchor="_Toc159273572" w:history="1">
        <w:r w:rsidRPr="00F9587E">
          <w:rPr>
            <w:rStyle w:val="a3"/>
            <w:rFonts w:ascii="Arial" w:hAnsi="Arial" w:cs="Arial"/>
            <w:noProof/>
            <w:sz w:val="24"/>
            <w:szCs w:val="24"/>
          </w:rPr>
          <w:t>1. Ознакомление с деятельностью хозяйствующего субъекта</w:t>
        </w:r>
      </w:hyperlink>
    </w:p>
    <w:p w:rsidR="009865C3" w:rsidRPr="00F9587E" w:rsidRDefault="009865C3" w:rsidP="009865C3">
      <w:pPr>
        <w:pStyle w:val="11"/>
        <w:tabs>
          <w:tab w:val="right" w:leader="dot" w:pos="10195"/>
        </w:tabs>
        <w:spacing w:after="0" w:line="276" w:lineRule="auto"/>
        <w:rPr>
          <w:rFonts w:ascii="Arial" w:eastAsiaTheme="minorEastAsia" w:hAnsi="Arial" w:cs="Arial"/>
          <w:noProof/>
          <w:sz w:val="24"/>
          <w:szCs w:val="24"/>
          <w:lang w:eastAsia="ru-RU"/>
        </w:rPr>
      </w:pPr>
      <w:hyperlink w:anchor="_Toc159273573" w:history="1">
        <w:r w:rsidRPr="00F9587E">
          <w:rPr>
            <w:rStyle w:val="a3"/>
            <w:rFonts w:ascii="Arial" w:hAnsi="Arial" w:cs="Arial"/>
            <w:noProof/>
            <w:sz w:val="24"/>
            <w:szCs w:val="24"/>
          </w:rPr>
          <w:t>2. Сбор, изучение, анализ и систематизация фактических материалов по объекту исследования</w:t>
        </w:r>
      </w:hyperlink>
    </w:p>
    <w:p w:rsidR="009865C3" w:rsidRPr="00F9587E" w:rsidRDefault="009865C3" w:rsidP="009865C3">
      <w:pPr>
        <w:pStyle w:val="11"/>
        <w:tabs>
          <w:tab w:val="right" w:leader="dot" w:pos="10195"/>
        </w:tabs>
        <w:spacing w:after="0" w:line="276" w:lineRule="auto"/>
        <w:rPr>
          <w:rFonts w:ascii="Arial" w:eastAsiaTheme="minorEastAsia" w:hAnsi="Arial" w:cs="Arial"/>
          <w:noProof/>
          <w:sz w:val="24"/>
          <w:szCs w:val="24"/>
          <w:lang w:eastAsia="ru-RU"/>
        </w:rPr>
      </w:pPr>
      <w:hyperlink w:anchor="_Toc159273574" w:history="1">
        <w:r w:rsidRPr="00F9587E">
          <w:rPr>
            <w:rStyle w:val="a3"/>
            <w:rFonts w:ascii="Arial" w:hAnsi="Arial" w:cs="Arial"/>
            <w:noProof/>
            <w:sz w:val="24"/>
            <w:szCs w:val="24"/>
          </w:rPr>
          <w:t>3. Анализ активов и пассивов, поступлений, расходов и распределения финансовых ресурсов</w:t>
        </w:r>
      </w:hyperlink>
    </w:p>
    <w:p w:rsidR="009865C3" w:rsidRPr="00F9587E" w:rsidRDefault="009865C3" w:rsidP="009865C3">
      <w:pPr>
        <w:pStyle w:val="11"/>
        <w:tabs>
          <w:tab w:val="right" w:leader="dot" w:pos="10195"/>
        </w:tabs>
        <w:spacing w:after="0" w:line="276" w:lineRule="auto"/>
        <w:rPr>
          <w:rFonts w:ascii="Arial" w:eastAsiaTheme="minorEastAsia" w:hAnsi="Arial" w:cs="Arial"/>
          <w:noProof/>
          <w:sz w:val="24"/>
          <w:szCs w:val="24"/>
          <w:lang w:eastAsia="ru-RU"/>
        </w:rPr>
      </w:pPr>
      <w:hyperlink w:anchor="_Toc159273575" w:history="1">
        <w:r w:rsidRPr="00F9587E">
          <w:rPr>
            <w:rStyle w:val="a3"/>
            <w:rFonts w:ascii="Arial" w:hAnsi="Arial" w:cs="Arial"/>
            <w:noProof/>
            <w:sz w:val="24"/>
            <w:szCs w:val="24"/>
          </w:rPr>
          <w:t>4. Оперативное финансовое планирование</w:t>
        </w:r>
      </w:hyperlink>
    </w:p>
    <w:p w:rsidR="009865C3" w:rsidRPr="00F9587E" w:rsidRDefault="009865C3" w:rsidP="009865C3">
      <w:pPr>
        <w:pStyle w:val="11"/>
        <w:tabs>
          <w:tab w:val="right" w:leader="dot" w:pos="10195"/>
        </w:tabs>
        <w:spacing w:after="0" w:line="276" w:lineRule="auto"/>
        <w:rPr>
          <w:rFonts w:ascii="Arial" w:eastAsiaTheme="minorEastAsia" w:hAnsi="Arial" w:cs="Arial"/>
          <w:noProof/>
          <w:sz w:val="24"/>
          <w:szCs w:val="24"/>
          <w:lang w:eastAsia="ru-RU"/>
        </w:rPr>
      </w:pPr>
      <w:hyperlink w:anchor="_Toc159273576" w:history="1">
        <w:r w:rsidRPr="00F9587E">
          <w:rPr>
            <w:rStyle w:val="a3"/>
            <w:rFonts w:ascii="Arial" w:hAnsi="Arial" w:cs="Arial"/>
            <w:noProof/>
            <w:sz w:val="24"/>
            <w:szCs w:val="24"/>
          </w:rPr>
          <w:t>Заключение</w:t>
        </w:r>
      </w:hyperlink>
    </w:p>
    <w:p w:rsidR="009865C3" w:rsidRPr="00F9587E" w:rsidRDefault="009865C3" w:rsidP="009865C3">
      <w:pPr>
        <w:pStyle w:val="11"/>
        <w:tabs>
          <w:tab w:val="right" w:leader="dot" w:pos="10195"/>
        </w:tabs>
        <w:spacing w:after="0" w:line="276" w:lineRule="auto"/>
        <w:rPr>
          <w:rFonts w:ascii="Arial" w:eastAsiaTheme="minorEastAsia" w:hAnsi="Arial" w:cs="Arial"/>
          <w:noProof/>
          <w:sz w:val="24"/>
          <w:szCs w:val="24"/>
          <w:lang w:eastAsia="ru-RU"/>
        </w:rPr>
      </w:pPr>
      <w:hyperlink w:anchor="_Toc159273577" w:history="1">
        <w:r w:rsidRPr="00F9587E">
          <w:rPr>
            <w:rStyle w:val="a3"/>
            <w:rFonts w:ascii="Arial" w:hAnsi="Arial" w:cs="Arial"/>
            <w:noProof/>
            <w:sz w:val="24"/>
            <w:szCs w:val="24"/>
          </w:rPr>
          <w:t>Список использованных источников</w:t>
        </w:r>
      </w:hyperlink>
    </w:p>
    <w:p w:rsidR="009865C3" w:rsidRDefault="009865C3" w:rsidP="009865C3">
      <w:pPr>
        <w:pStyle w:val="11"/>
        <w:tabs>
          <w:tab w:val="right" w:leader="dot" w:pos="10195"/>
        </w:tabs>
        <w:spacing w:after="0" w:line="276" w:lineRule="auto"/>
        <w:rPr>
          <w:rFonts w:ascii="Arial" w:hAnsi="Arial" w:cs="Arial"/>
          <w:noProof/>
          <w:sz w:val="24"/>
          <w:szCs w:val="24"/>
        </w:rPr>
      </w:pPr>
      <w:hyperlink w:anchor="_Toc159273578" w:history="1">
        <w:r w:rsidRPr="00F9587E">
          <w:rPr>
            <w:rStyle w:val="a3"/>
            <w:rFonts w:ascii="Arial" w:hAnsi="Arial" w:cs="Arial"/>
            <w:noProof/>
            <w:sz w:val="24"/>
            <w:szCs w:val="24"/>
          </w:rPr>
          <w:t>Приложения</w:t>
        </w:r>
      </w:hyperlink>
    </w:p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Pr="000D2843" w:rsidRDefault="009865C3" w:rsidP="009865C3">
      <w:pPr>
        <w:pStyle w:val="1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Toc159273576"/>
      <w:r w:rsidRPr="000D2843">
        <w:rPr>
          <w:rFonts w:ascii="Arial" w:hAnsi="Arial" w:cs="Arial"/>
          <w:b/>
          <w:sz w:val="24"/>
          <w:szCs w:val="24"/>
        </w:rPr>
        <w:lastRenderedPageBreak/>
        <w:t>Заключение</w:t>
      </w:r>
      <w:bookmarkEnd w:id="0"/>
    </w:p>
    <w:p w:rsidR="009865C3" w:rsidRDefault="009865C3" w:rsidP="009865C3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65C3" w:rsidRDefault="009865C3" w:rsidP="009865C3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3B75">
        <w:rPr>
          <w:rFonts w:ascii="Arial" w:hAnsi="Arial" w:cs="Arial"/>
          <w:sz w:val="24"/>
          <w:szCs w:val="24"/>
        </w:rPr>
        <w:t>В ходе практики в ТОО «МФО «</w:t>
      </w:r>
      <w:proofErr w:type="spellStart"/>
      <w:r w:rsidRPr="00BD3B75">
        <w:rPr>
          <w:rFonts w:ascii="Arial" w:hAnsi="Arial" w:cs="Arial"/>
          <w:sz w:val="24"/>
          <w:szCs w:val="24"/>
        </w:rPr>
        <w:t>Orbis</w:t>
      </w:r>
      <w:proofErr w:type="spellEnd"/>
      <w:r w:rsidRPr="00BD3B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3B75">
        <w:rPr>
          <w:rFonts w:ascii="Arial" w:hAnsi="Arial" w:cs="Arial"/>
          <w:sz w:val="24"/>
          <w:szCs w:val="24"/>
        </w:rPr>
        <w:t>Credit</w:t>
      </w:r>
      <w:proofErr w:type="spellEnd"/>
      <w:r w:rsidRPr="00BD3B75">
        <w:rPr>
          <w:rFonts w:ascii="Arial" w:hAnsi="Arial" w:cs="Arial"/>
          <w:sz w:val="24"/>
          <w:szCs w:val="24"/>
        </w:rPr>
        <w:t xml:space="preserve">» было осуществлено основательное изучение деятельности компании, основным видом которой является автокредитование. </w:t>
      </w:r>
    </w:p>
    <w:p w:rsidR="009865C3" w:rsidRDefault="009865C3" w:rsidP="009865C3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3B75">
        <w:rPr>
          <w:rFonts w:ascii="Arial" w:hAnsi="Arial" w:cs="Arial"/>
          <w:sz w:val="24"/>
          <w:szCs w:val="24"/>
        </w:rPr>
        <w:t>Были проведены анализ активов и пассивов, поступлений, расходов и распределения финансовых ресурсов, что позволило получить полное представление о финансовом состоянии организации.</w:t>
      </w:r>
    </w:p>
    <w:p w:rsidR="009865C3" w:rsidRDefault="009865C3" w:rsidP="009865C3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Были собраны и систематизированы фактические материалы по объекту исследования, что позволило углубиться в анализ деятельности Компании и выявить возможные направления для оптимизации финансового планирования и управления активами и пассивами.</w:t>
      </w:r>
    </w:p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Default="009865C3" w:rsidP="009865C3"/>
    <w:p w:rsidR="009865C3" w:rsidRPr="000D2843" w:rsidRDefault="009865C3" w:rsidP="009865C3">
      <w:pPr>
        <w:pStyle w:val="1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Toc159273577"/>
      <w:r w:rsidRPr="000D2843">
        <w:rPr>
          <w:rFonts w:ascii="Arial" w:hAnsi="Arial" w:cs="Arial"/>
          <w:b/>
          <w:sz w:val="24"/>
          <w:szCs w:val="24"/>
        </w:rPr>
        <w:t>Список использованных источников</w:t>
      </w:r>
      <w:bookmarkEnd w:id="1"/>
    </w:p>
    <w:p w:rsidR="009865C3" w:rsidRDefault="009865C3" w:rsidP="009865C3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65C3" w:rsidRPr="00082806" w:rsidRDefault="009865C3" w:rsidP="009865C3">
      <w:pPr>
        <w:pStyle w:val="a4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2C5F">
        <w:rPr>
          <w:rFonts w:ascii="Arial" w:hAnsi="Arial" w:cs="Arial"/>
          <w:sz w:val="24"/>
          <w:szCs w:val="24"/>
        </w:rPr>
        <w:t>Официальный сайт ТОО «МФО «</w:t>
      </w:r>
      <w:proofErr w:type="spellStart"/>
      <w:r w:rsidRPr="00B92C5F">
        <w:rPr>
          <w:rFonts w:ascii="Arial" w:hAnsi="Arial" w:cs="Arial"/>
          <w:sz w:val="24"/>
          <w:szCs w:val="24"/>
        </w:rPr>
        <w:t>Orbis</w:t>
      </w:r>
      <w:proofErr w:type="spellEnd"/>
      <w:r w:rsidRPr="00B92C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C5F">
        <w:rPr>
          <w:rFonts w:ascii="Arial" w:hAnsi="Arial" w:cs="Arial"/>
          <w:sz w:val="24"/>
          <w:szCs w:val="24"/>
        </w:rPr>
        <w:t>Finance</w:t>
      </w:r>
      <w:proofErr w:type="spellEnd"/>
      <w:r w:rsidRPr="00B92C5F">
        <w:rPr>
          <w:rFonts w:ascii="Arial" w:hAnsi="Arial" w:cs="Arial"/>
          <w:sz w:val="24"/>
          <w:szCs w:val="24"/>
        </w:rPr>
        <w:t xml:space="preserve">» </w:t>
      </w:r>
      <w:r w:rsidRPr="00082806">
        <w:rPr>
          <w:rFonts w:ascii="Arial" w:hAnsi="Arial" w:cs="Arial"/>
          <w:sz w:val="24"/>
          <w:szCs w:val="24"/>
        </w:rPr>
        <w:t>[</w:t>
      </w:r>
      <w:r w:rsidRPr="00B92C5F">
        <w:rPr>
          <w:rFonts w:ascii="Arial" w:hAnsi="Arial" w:cs="Arial"/>
          <w:sz w:val="24"/>
          <w:szCs w:val="24"/>
        </w:rPr>
        <w:t>Электронный ресурс</w:t>
      </w:r>
      <w:r w:rsidRPr="00082806">
        <w:rPr>
          <w:rFonts w:ascii="Arial" w:hAnsi="Arial" w:cs="Arial"/>
          <w:sz w:val="24"/>
          <w:szCs w:val="24"/>
        </w:rPr>
        <w:t>]</w:t>
      </w:r>
      <w:r w:rsidRPr="00B92C5F">
        <w:rPr>
          <w:rFonts w:ascii="Arial" w:hAnsi="Arial" w:cs="Arial"/>
          <w:sz w:val="24"/>
          <w:szCs w:val="24"/>
        </w:rPr>
        <w:t xml:space="preserve">. – </w:t>
      </w:r>
      <w:r w:rsidRPr="00B92C5F">
        <w:rPr>
          <w:rFonts w:ascii="Arial" w:hAnsi="Arial" w:cs="Arial"/>
          <w:sz w:val="24"/>
          <w:szCs w:val="24"/>
          <w:lang w:val="en-US"/>
        </w:rPr>
        <w:t>URL</w:t>
      </w:r>
      <w:r w:rsidRPr="00082806">
        <w:rPr>
          <w:rFonts w:ascii="Arial" w:hAnsi="Arial" w:cs="Arial"/>
          <w:sz w:val="24"/>
          <w:szCs w:val="24"/>
        </w:rPr>
        <w:t xml:space="preserve">: </w:t>
      </w:r>
      <w:r w:rsidRPr="00B92C5F">
        <w:rPr>
          <w:rFonts w:ascii="Arial" w:hAnsi="Arial" w:cs="Arial"/>
          <w:sz w:val="24"/>
          <w:szCs w:val="24"/>
          <w:lang w:val="en-US"/>
        </w:rPr>
        <w:t>https</w:t>
      </w:r>
      <w:r w:rsidRPr="00082806">
        <w:rPr>
          <w:rFonts w:ascii="Arial" w:hAnsi="Arial" w:cs="Arial"/>
          <w:sz w:val="24"/>
          <w:szCs w:val="24"/>
        </w:rPr>
        <w:t>://</w:t>
      </w:r>
      <w:proofErr w:type="spellStart"/>
      <w:r w:rsidRPr="00B92C5F">
        <w:rPr>
          <w:rFonts w:ascii="Arial" w:hAnsi="Arial" w:cs="Arial"/>
          <w:sz w:val="24"/>
          <w:szCs w:val="24"/>
          <w:lang w:val="en-US"/>
        </w:rPr>
        <w:t>orbis</w:t>
      </w:r>
      <w:proofErr w:type="spellEnd"/>
      <w:r w:rsidRPr="00082806">
        <w:rPr>
          <w:rFonts w:ascii="Arial" w:hAnsi="Arial" w:cs="Arial"/>
          <w:sz w:val="24"/>
          <w:szCs w:val="24"/>
        </w:rPr>
        <w:t>-</w:t>
      </w:r>
      <w:r w:rsidRPr="00B92C5F">
        <w:rPr>
          <w:rFonts w:ascii="Arial" w:hAnsi="Arial" w:cs="Arial"/>
          <w:sz w:val="24"/>
          <w:szCs w:val="24"/>
          <w:lang w:val="en-US"/>
        </w:rPr>
        <w:t>credit</w:t>
      </w:r>
      <w:r w:rsidRPr="00082806">
        <w:rPr>
          <w:rFonts w:ascii="Arial" w:hAnsi="Arial" w:cs="Arial"/>
          <w:sz w:val="24"/>
          <w:szCs w:val="24"/>
        </w:rPr>
        <w:t>.</w:t>
      </w:r>
      <w:proofErr w:type="spellStart"/>
      <w:r w:rsidRPr="00B92C5F">
        <w:rPr>
          <w:rFonts w:ascii="Arial" w:hAnsi="Arial" w:cs="Arial"/>
          <w:sz w:val="24"/>
          <w:szCs w:val="24"/>
          <w:lang w:val="en-US"/>
        </w:rPr>
        <w:t>kz</w:t>
      </w:r>
      <w:proofErr w:type="spellEnd"/>
      <w:r w:rsidRPr="00082806">
        <w:rPr>
          <w:rFonts w:ascii="Arial" w:hAnsi="Arial" w:cs="Arial"/>
          <w:sz w:val="24"/>
          <w:szCs w:val="24"/>
        </w:rPr>
        <w:t>/</w:t>
      </w:r>
    </w:p>
    <w:p w:rsidR="009865C3" w:rsidRPr="00B92C5F" w:rsidRDefault="009865C3" w:rsidP="009865C3">
      <w:pPr>
        <w:pStyle w:val="a4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2C5F">
        <w:rPr>
          <w:rFonts w:ascii="Arial" w:hAnsi="Arial" w:cs="Arial"/>
          <w:sz w:val="24"/>
          <w:szCs w:val="24"/>
        </w:rPr>
        <w:t>Документация ТОО «МФО «</w:t>
      </w:r>
      <w:proofErr w:type="spellStart"/>
      <w:r w:rsidRPr="00B92C5F">
        <w:rPr>
          <w:rFonts w:ascii="Arial" w:hAnsi="Arial" w:cs="Arial"/>
          <w:sz w:val="24"/>
          <w:szCs w:val="24"/>
        </w:rPr>
        <w:t>Orbis</w:t>
      </w:r>
      <w:proofErr w:type="spellEnd"/>
      <w:r w:rsidRPr="00B92C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C5F">
        <w:rPr>
          <w:rFonts w:ascii="Arial" w:hAnsi="Arial" w:cs="Arial"/>
          <w:sz w:val="24"/>
          <w:szCs w:val="24"/>
        </w:rPr>
        <w:t>Finance</w:t>
      </w:r>
      <w:proofErr w:type="spellEnd"/>
      <w:r w:rsidRPr="00B92C5F">
        <w:rPr>
          <w:rFonts w:ascii="Arial" w:hAnsi="Arial" w:cs="Arial"/>
          <w:sz w:val="24"/>
          <w:szCs w:val="24"/>
        </w:rPr>
        <w:t xml:space="preserve">» </w:t>
      </w:r>
      <w:r w:rsidRPr="00082806">
        <w:rPr>
          <w:rFonts w:ascii="Arial" w:hAnsi="Arial" w:cs="Arial"/>
          <w:sz w:val="24"/>
          <w:szCs w:val="24"/>
        </w:rPr>
        <w:t>[</w:t>
      </w:r>
      <w:r w:rsidRPr="00B92C5F">
        <w:rPr>
          <w:rFonts w:ascii="Arial" w:hAnsi="Arial" w:cs="Arial"/>
          <w:sz w:val="24"/>
          <w:szCs w:val="24"/>
        </w:rPr>
        <w:t>Электронный ресурс</w:t>
      </w:r>
      <w:r w:rsidRPr="00082806">
        <w:rPr>
          <w:rFonts w:ascii="Arial" w:hAnsi="Arial" w:cs="Arial"/>
          <w:sz w:val="24"/>
          <w:szCs w:val="24"/>
        </w:rPr>
        <w:t>]</w:t>
      </w:r>
      <w:r w:rsidRPr="00B92C5F">
        <w:rPr>
          <w:rFonts w:ascii="Arial" w:hAnsi="Arial" w:cs="Arial"/>
          <w:sz w:val="24"/>
          <w:szCs w:val="24"/>
        </w:rPr>
        <w:t xml:space="preserve">. – </w:t>
      </w:r>
      <w:r w:rsidRPr="00B92C5F">
        <w:rPr>
          <w:rFonts w:ascii="Arial" w:hAnsi="Arial" w:cs="Arial"/>
          <w:sz w:val="24"/>
          <w:szCs w:val="24"/>
          <w:lang w:val="en-US"/>
        </w:rPr>
        <w:t>URL</w:t>
      </w:r>
      <w:r w:rsidRPr="00082806">
        <w:rPr>
          <w:rFonts w:ascii="Arial" w:hAnsi="Arial" w:cs="Arial"/>
          <w:sz w:val="24"/>
          <w:szCs w:val="24"/>
        </w:rPr>
        <w:t>:</w:t>
      </w:r>
      <w:r w:rsidRPr="00B92C5F">
        <w:rPr>
          <w:rFonts w:ascii="Arial" w:hAnsi="Arial" w:cs="Arial"/>
          <w:sz w:val="24"/>
          <w:szCs w:val="24"/>
        </w:rPr>
        <w:t xml:space="preserve"> https://orbis-credit.kz/page37824142.html</w:t>
      </w:r>
    </w:p>
    <w:p w:rsidR="009865C3" w:rsidRPr="00B92C5F" w:rsidRDefault="009865C3" w:rsidP="009865C3">
      <w:pPr>
        <w:pStyle w:val="a4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2C5F">
        <w:rPr>
          <w:rFonts w:ascii="Arial" w:hAnsi="Arial" w:cs="Arial"/>
          <w:sz w:val="24"/>
          <w:szCs w:val="24"/>
        </w:rPr>
        <w:t>Финансовая отчетность ТОО «МФО «</w:t>
      </w:r>
      <w:proofErr w:type="spellStart"/>
      <w:r w:rsidRPr="00B92C5F">
        <w:rPr>
          <w:rFonts w:ascii="Arial" w:hAnsi="Arial" w:cs="Arial"/>
          <w:sz w:val="24"/>
          <w:szCs w:val="24"/>
        </w:rPr>
        <w:t>Orbis</w:t>
      </w:r>
      <w:proofErr w:type="spellEnd"/>
      <w:r w:rsidRPr="00B92C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C5F">
        <w:rPr>
          <w:rFonts w:ascii="Arial" w:hAnsi="Arial" w:cs="Arial"/>
          <w:sz w:val="24"/>
          <w:szCs w:val="24"/>
        </w:rPr>
        <w:t>Finance</w:t>
      </w:r>
      <w:proofErr w:type="spellEnd"/>
      <w:r w:rsidRPr="00B92C5F">
        <w:rPr>
          <w:rFonts w:ascii="Arial" w:hAnsi="Arial" w:cs="Arial"/>
          <w:sz w:val="24"/>
          <w:szCs w:val="24"/>
        </w:rPr>
        <w:t xml:space="preserve">» </w:t>
      </w:r>
      <w:r w:rsidRPr="00082806">
        <w:rPr>
          <w:rFonts w:ascii="Arial" w:hAnsi="Arial" w:cs="Arial"/>
          <w:sz w:val="24"/>
          <w:szCs w:val="24"/>
        </w:rPr>
        <w:t>[</w:t>
      </w:r>
      <w:r w:rsidRPr="00B92C5F">
        <w:rPr>
          <w:rFonts w:ascii="Arial" w:hAnsi="Arial" w:cs="Arial"/>
          <w:sz w:val="24"/>
          <w:szCs w:val="24"/>
        </w:rPr>
        <w:t>Электронный ресурс</w:t>
      </w:r>
      <w:r w:rsidRPr="00082806">
        <w:rPr>
          <w:rFonts w:ascii="Arial" w:hAnsi="Arial" w:cs="Arial"/>
          <w:sz w:val="24"/>
          <w:szCs w:val="24"/>
        </w:rPr>
        <w:t>]</w:t>
      </w:r>
      <w:r w:rsidRPr="00B92C5F">
        <w:rPr>
          <w:rFonts w:ascii="Arial" w:hAnsi="Arial" w:cs="Arial"/>
          <w:sz w:val="24"/>
          <w:szCs w:val="24"/>
        </w:rPr>
        <w:t xml:space="preserve">. – </w:t>
      </w:r>
      <w:r w:rsidRPr="00B92C5F">
        <w:rPr>
          <w:rFonts w:ascii="Arial" w:hAnsi="Arial" w:cs="Arial"/>
          <w:sz w:val="24"/>
          <w:szCs w:val="24"/>
          <w:lang w:val="en-US"/>
        </w:rPr>
        <w:t>URL</w:t>
      </w:r>
      <w:r w:rsidRPr="00082806">
        <w:rPr>
          <w:rFonts w:ascii="Arial" w:hAnsi="Arial" w:cs="Arial"/>
          <w:sz w:val="24"/>
          <w:szCs w:val="24"/>
        </w:rPr>
        <w:t>:</w:t>
      </w:r>
      <w:r w:rsidRPr="00B92C5F">
        <w:rPr>
          <w:rFonts w:ascii="Arial" w:hAnsi="Arial" w:cs="Arial"/>
          <w:sz w:val="24"/>
          <w:szCs w:val="24"/>
        </w:rPr>
        <w:t xml:space="preserve"> https://opi.dfo.kz/p/ru/DfoObjects/objects/teaser-view/19413028</w:t>
      </w:r>
    </w:p>
    <w:p w:rsidR="009865C3" w:rsidRDefault="009865C3" w:rsidP="009865C3">
      <w:pPr>
        <w:pStyle w:val="a4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92C5F">
        <w:rPr>
          <w:rFonts w:ascii="Arial" w:hAnsi="Arial" w:cs="Arial"/>
          <w:sz w:val="24"/>
          <w:szCs w:val="24"/>
        </w:rPr>
        <w:t>Информация о компании ТОО «МФО «</w:t>
      </w:r>
      <w:proofErr w:type="spellStart"/>
      <w:r w:rsidRPr="00B92C5F">
        <w:rPr>
          <w:rFonts w:ascii="Arial" w:hAnsi="Arial" w:cs="Arial"/>
          <w:sz w:val="24"/>
          <w:szCs w:val="24"/>
        </w:rPr>
        <w:t>Orbis</w:t>
      </w:r>
      <w:proofErr w:type="spellEnd"/>
      <w:r w:rsidRPr="00B92C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C5F">
        <w:rPr>
          <w:rFonts w:ascii="Arial" w:hAnsi="Arial" w:cs="Arial"/>
          <w:sz w:val="24"/>
          <w:szCs w:val="24"/>
        </w:rPr>
        <w:t>Finance</w:t>
      </w:r>
      <w:proofErr w:type="spellEnd"/>
      <w:r w:rsidRPr="00B92C5F">
        <w:rPr>
          <w:rFonts w:ascii="Arial" w:hAnsi="Arial" w:cs="Arial"/>
          <w:sz w:val="24"/>
          <w:szCs w:val="24"/>
        </w:rPr>
        <w:t xml:space="preserve">» </w:t>
      </w:r>
      <w:r w:rsidRPr="00082806">
        <w:rPr>
          <w:rFonts w:ascii="Arial" w:hAnsi="Arial" w:cs="Arial"/>
          <w:sz w:val="24"/>
          <w:szCs w:val="24"/>
        </w:rPr>
        <w:t>[</w:t>
      </w:r>
      <w:r w:rsidRPr="00B92C5F">
        <w:rPr>
          <w:rFonts w:ascii="Arial" w:hAnsi="Arial" w:cs="Arial"/>
          <w:sz w:val="24"/>
          <w:szCs w:val="24"/>
        </w:rPr>
        <w:t>Электронный ресурс</w:t>
      </w:r>
      <w:r w:rsidRPr="00082806">
        <w:rPr>
          <w:rFonts w:ascii="Arial" w:hAnsi="Arial" w:cs="Arial"/>
          <w:sz w:val="24"/>
          <w:szCs w:val="24"/>
        </w:rPr>
        <w:t>]</w:t>
      </w:r>
      <w:r w:rsidRPr="00B92C5F">
        <w:rPr>
          <w:rFonts w:ascii="Arial" w:hAnsi="Arial" w:cs="Arial"/>
          <w:sz w:val="24"/>
          <w:szCs w:val="24"/>
        </w:rPr>
        <w:t xml:space="preserve">. – </w:t>
      </w:r>
      <w:r w:rsidRPr="00B92C5F">
        <w:rPr>
          <w:rFonts w:ascii="Arial" w:hAnsi="Arial" w:cs="Arial"/>
          <w:sz w:val="24"/>
          <w:szCs w:val="24"/>
          <w:lang w:val="en-US"/>
        </w:rPr>
        <w:t>URL</w:t>
      </w:r>
      <w:r w:rsidRPr="00082806">
        <w:rPr>
          <w:rFonts w:ascii="Arial" w:hAnsi="Arial" w:cs="Arial"/>
          <w:sz w:val="24"/>
          <w:szCs w:val="24"/>
        </w:rPr>
        <w:t>:</w:t>
      </w:r>
      <w:r w:rsidRPr="00B92C5F">
        <w:rPr>
          <w:rFonts w:ascii="Arial" w:hAnsi="Arial" w:cs="Arial"/>
          <w:sz w:val="24"/>
          <w:szCs w:val="24"/>
        </w:rPr>
        <w:t xml:space="preserve"> https://statsnet.co/companies/kz/59819639</w:t>
      </w:r>
    </w:p>
    <w:p w:rsidR="009865C3" w:rsidRPr="00B92C5F" w:rsidRDefault="009865C3" w:rsidP="009865C3">
      <w:pPr>
        <w:pStyle w:val="a4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92C5F">
        <w:rPr>
          <w:rFonts w:ascii="Arial" w:hAnsi="Arial" w:cs="Arial"/>
          <w:sz w:val="24"/>
          <w:szCs w:val="24"/>
        </w:rPr>
        <w:t>Микрокредиты</w:t>
      </w:r>
      <w:proofErr w:type="spellEnd"/>
      <w:r w:rsidRPr="00B92C5F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B92C5F">
        <w:rPr>
          <w:rFonts w:ascii="Arial" w:hAnsi="Arial" w:cs="Arial"/>
          <w:sz w:val="24"/>
          <w:szCs w:val="24"/>
        </w:rPr>
        <w:t>Orbis</w:t>
      </w:r>
      <w:proofErr w:type="spellEnd"/>
      <w:r w:rsidRPr="00B92C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C5F">
        <w:rPr>
          <w:rFonts w:ascii="Arial" w:hAnsi="Arial" w:cs="Arial"/>
          <w:sz w:val="24"/>
          <w:szCs w:val="24"/>
        </w:rPr>
        <w:t>Finance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82806">
        <w:rPr>
          <w:rFonts w:ascii="Arial" w:hAnsi="Arial" w:cs="Arial"/>
          <w:sz w:val="24"/>
          <w:szCs w:val="24"/>
        </w:rPr>
        <w:t>[</w:t>
      </w:r>
      <w:r w:rsidRPr="00B92C5F">
        <w:rPr>
          <w:rFonts w:ascii="Arial" w:hAnsi="Arial" w:cs="Arial"/>
          <w:sz w:val="24"/>
          <w:szCs w:val="24"/>
        </w:rPr>
        <w:t>Электронный ресурс</w:t>
      </w:r>
      <w:r w:rsidRPr="00082806">
        <w:rPr>
          <w:rFonts w:ascii="Arial" w:hAnsi="Arial" w:cs="Arial"/>
          <w:sz w:val="24"/>
          <w:szCs w:val="24"/>
        </w:rPr>
        <w:t>]</w:t>
      </w:r>
      <w:r w:rsidRPr="00B92C5F">
        <w:rPr>
          <w:rFonts w:ascii="Arial" w:hAnsi="Arial" w:cs="Arial"/>
          <w:sz w:val="24"/>
          <w:szCs w:val="24"/>
        </w:rPr>
        <w:t xml:space="preserve">. – </w:t>
      </w:r>
      <w:r w:rsidRPr="00B92C5F">
        <w:rPr>
          <w:rFonts w:ascii="Arial" w:hAnsi="Arial" w:cs="Arial"/>
          <w:sz w:val="24"/>
          <w:szCs w:val="24"/>
          <w:lang w:val="en-US"/>
        </w:rPr>
        <w:t>URL</w:t>
      </w:r>
      <w:r w:rsidRPr="0008280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B92C5F">
        <w:rPr>
          <w:rFonts w:ascii="Arial" w:hAnsi="Arial" w:cs="Arial"/>
          <w:sz w:val="24"/>
          <w:szCs w:val="24"/>
        </w:rPr>
        <w:t>https://moneypanda.com/kz/zaimy/mfo/orbis_finance</w:t>
      </w:r>
    </w:p>
    <w:p w:rsidR="009865C3" w:rsidRPr="009865C3" w:rsidRDefault="009865C3" w:rsidP="009865C3">
      <w:bookmarkStart w:id="2" w:name="_GoBack"/>
      <w:bookmarkEnd w:id="2"/>
    </w:p>
    <w:p w:rsidR="009865C3" w:rsidRDefault="009865C3" w:rsidP="009865C3">
      <w:pPr>
        <w:rPr>
          <w:rFonts w:ascii="Times New Roman" w:hAnsi="Times New Roman" w:cs="Times New Roman"/>
        </w:rPr>
      </w:pPr>
      <w:r w:rsidRPr="00F9587E">
        <w:rPr>
          <w:rFonts w:ascii="Arial" w:hAnsi="Arial" w:cs="Arial"/>
          <w:sz w:val="24"/>
          <w:szCs w:val="24"/>
        </w:rPr>
        <w:fldChar w:fldCharType="end"/>
      </w:r>
    </w:p>
    <w:p w:rsidR="009865C3" w:rsidRPr="009865C3" w:rsidRDefault="009865C3">
      <w:pPr>
        <w:rPr>
          <w:rFonts w:ascii="Times New Roman" w:hAnsi="Times New Roman" w:cs="Times New Roman"/>
        </w:rPr>
      </w:pPr>
    </w:p>
    <w:sectPr w:rsidR="009865C3" w:rsidRPr="0098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60E3A"/>
    <w:multiLevelType w:val="hybridMultilevel"/>
    <w:tmpl w:val="DA8EF3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C0"/>
    <w:rsid w:val="007511B2"/>
    <w:rsid w:val="00752FC0"/>
    <w:rsid w:val="0098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53B3"/>
  <w15:chartTrackingRefBased/>
  <w15:docId w15:val="{3A701CF2-9797-4A39-8409-991C77F4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5C3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5C3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865C3"/>
    <w:pPr>
      <w:spacing w:after="100" w:line="240" w:lineRule="auto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9865C3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aliases w:val="маркированный,References,Абзац списка7,Абзац списка71,Абзац списка8,List Paragraph1,Абзац с отступом,Абзац списка1"/>
    <w:basedOn w:val="a"/>
    <w:link w:val="a5"/>
    <w:uiPriority w:val="34"/>
    <w:qFormat/>
    <w:rsid w:val="009865C3"/>
    <w:pPr>
      <w:spacing w:after="0" w:line="240" w:lineRule="auto"/>
      <w:ind w:left="720"/>
      <w:contextualSpacing/>
    </w:pPr>
    <w:rPr>
      <w:rFonts w:ascii="Times New Roman" w:hAnsi="Times New Roman"/>
    </w:rPr>
  </w:style>
  <w:style w:type="character" w:customStyle="1" w:styleId="a5">
    <w:name w:val="Абзац списка Знак"/>
    <w:aliases w:val="маркированный Знак,References Знак,Абзац списка7 Знак,Абзац списка71 Знак,Абзац списка8 Знак,List Paragraph1 Знак,Абзац с отступом Знак,Абзац списка1 Знак"/>
    <w:link w:val="a4"/>
    <w:uiPriority w:val="34"/>
    <w:locked/>
    <w:rsid w:val="009865C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2024-10-08T06:48:00Z</dcterms:created>
  <dcterms:modified xsi:type="dcterms:W3CDTF">2024-10-08T06:50:00Z</dcterms:modified>
</cp:coreProperties>
</file>