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F0" w:rsidRPr="00A948F0" w:rsidRDefault="00A948F0" w:rsidP="00A948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948F0">
        <w:rPr>
          <w:color w:val="000000"/>
          <w:sz w:val="28"/>
          <w:szCs w:val="28"/>
        </w:rPr>
        <w:t>Предпринимательская тайна: сущность и состав</w:t>
      </w:r>
    </w:p>
    <w:p w:rsidR="00A948F0" w:rsidRPr="00A948F0" w:rsidRDefault="00A948F0" w:rsidP="00A948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948F0" w:rsidRPr="00A948F0" w:rsidRDefault="00A948F0" w:rsidP="00A948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948F0">
        <w:rPr>
          <w:color w:val="000000"/>
          <w:sz w:val="28"/>
          <w:szCs w:val="28"/>
        </w:rPr>
        <w:t>План</w:t>
      </w:r>
    </w:p>
    <w:p w:rsidR="00A948F0" w:rsidRPr="00A948F0" w:rsidRDefault="00A948F0" w:rsidP="00A948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948F0">
        <w:rPr>
          <w:color w:val="000000"/>
          <w:sz w:val="28"/>
          <w:szCs w:val="28"/>
        </w:rPr>
        <w:t>Введение</w:t>
      </w:r>
    </w:p>
    <w:p w:rsidR="00A948F0" w:rsidRPr="00A948F0" w:rsidRDefault="00A948F0" w:rsidP="00A948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948F0">
        <w:rPr>
          <w:color w:val="000000"/>
          <w:sz w:val="28"/>
          <w:szCs w:val="28"/>
        </w:rPr>
        <w:t>1 Понятие предпринимательской информации и коммерческой тайны</w:t>
      </w:r>
    </w:p>
    <w:p w:rsidR="00A948F0" w:rsidRPr="00A948F0" w:rsidRDefault="00A948F0" w:rsidP="00A948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948F0">
        <w:rPr>
          <w:color w:val="000000"/>
          <w:sz w:val="28"/>
          <w:szCs w:val="28"/>
        </w:rPr>
        <w:t>1.1 Сущность и значение предпринимательской информации</w:t>
      </w:r>
    </w:p>
    <w:p w:rsidR="00A948F0" w:rsidRPr="00A948F0" w:rsidRDefault="00A948F0" w:rsidP="00A948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948F0">
        <w:rPr>
          <w:color w:val="000000"/>
          <w:sz w:val="28"/>
          <w:szCs w:val="28"/>
        </w:rPr>
        <w:t>1.2 Понятие предпринимательской тайны и основные ее признаки</w:t>
      </w:r>
    </w:p>
    <w:p w:rsidR="00A948F0" w:rsidRPr="00A948F0" w:rsidRDefault="00A948F0" w:rsidP="00A948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948F0">
        <w:rPr>
          <w:color w:val="000000"/>
          <w:sz w:val="28"/>
          <w:szCs w:val="28"/>
        </w:rPr>
        <w:t>2 Состав и порядок отнесения сведений к предпринимательской тайне</w:t>
      </w:r>
    </w:p>
    <w:p w:rsidR="00A948F0" w:rsidRPr="00A948F0" w:rsidRDefault="00A948F0" w:rsidP="00A948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948F0">
        <w:rPr>
          <w:color w:val="000000"/>
          <w:sz w:val="28"/>
          <w:szCs w:val="28"/>
        </w:rPr>
        <w:t>3 Механизм и способы защиты предпринимательской тайны</w:t>
      </w:r>
    </w:p>
    <w:p w:rsidR="00A948F0" w:rsidRPr="00A948F0" w:rsidRDefault="00A948F0" w:rsidP="00A948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948F0">
        <w:rPr>
          <w:color w:val="000000"/>
          <w:sz w:val="28"/>
          <w:szCs w:val="28"/>
        </w:rPr>
        <w:t>Заключение</w:t>
      </w:r>
    </w:p>
    <w:p w:rsidR="00A948F0" w:rsidRPr="00A948F0" w:rsidRDefault="00A948F0" w:rsidP="00A948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948F0">
        <w:rPr>
          <w:color w:val="000000"/>
          <w:sz w:val="28"/>
          <w:szCs w:val="28"/>
        </w:rPr>
        <w:t>Список использованной литературы</w:t>
      </w:r>
    </w:p>
    <w:p w:rsidR="00A948F0" w:rsidRDefault="00A94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48F0" w:rsidRDefault="00A948F0" w:rsidP="00A948F0">
      <w:pPr>
        <w:pStyle w:val="1"/>
        <w:jc w:val="center"/>
      </w:pPr>
      <w:bookmarkStart w:id="0" w:name="_Toc341447346"/>
      <w:bookmarkStart w:id="1" w:name="_Toc341447380"/>
      <w:r>
        <w:lastRenderedPageBreak/>
        <w:t>Список использованной литературы</w:t>
      </w:r>
      <w:bookmarkEnd w:id="0"/>
      <w:bookmarkEnd w:id="1"/>
    </w:p>
    <w:p w:rsidR="00A948F0" w:rsidRDefault="00A948F0" w:rsidP="00A948F0">
      <w:pPr>
        <w:widowControl w:val="0"/>
        <w:tabs>
          <w:tab w:val="left" w:pos="726"/>
        </w:tabs>
        <w:ind w:firstLine="709"/>
        <w:jc w:val="center"/>
        <w:rPr>
          <w:sz w:val="28"/>
        </w:rPr>
      </w:pPr>
    </w:p>
    <w:p w:rsidR="00A948F0" w:rsidRDefault="00A948F0" w:rsidP="00A948F0">
      <w:pPr>
        <w:widowControl w:val="0"/>
        <w:tabs>
          <w:tab w:val="left" w:pos="726"/>
        </w:tabs>
        <w:ind w:firstLine="709"/>
        <w:jc w:val="both"/>
        <w:rPr>
          <w:sz w:val="28"/>
        </w:rPr>
      </w:pPr>
    </w:p>
    <w:p w:rsidR="00A948F0" w:rsidRDefault="00A948F0" w:rsidP="00A948F0">
      <w:pPr>
        <w:pStyle w:val="a4"/>
        <w:spacing w:line="240" w:lineRule="auto"/>
        <w:ind w:firstLine="709"/>
      </w:pPr>
      <w:r>
        <w:rPr>
          <w:szCs w:val="20"/>
        </w:rPr>
        <w:t>1. Горфинкель В. Я., Поляк Г. Б., Швандар В. А. «Предпринимательство». Учебник для вузов. - М.: Банки и биржи, ЮНИТИ, 1998-475 с.</w:t>
      </w:r>
    </w:p>
    <w:p w:rsidR="00A948F0" w:rsidRDefault="00A948F0" w:rsidP="00A948F0">
      <w:pPr>
        <w:pStyle w:val="a4"/>
        <w:spacing w:line="240" w:lineRule="auto"/>
        <w:ind w:firstLine="709"/>
      </w:pPr>
      <w:r>
        <w:t>2. Гражданское право. Том 1. Учебник / Отв. ред. М.К. Сулейменов, Ю.Г. Басин. Алматы. 2000. С.234.</w:t>
      </w:r>
    </w:p>
    <w:p w:rsidR="00A948F0" w:rsidRDefault="00A948F0" w:rsidP="00A948F0">
      <w:pPr>
        <w:ind w:firstLine="709"/>
        <w:jc w:val="both"/>
        <w:rPr>
          <w:color w:val="000000"/>
          <w:sz w:val="28"/>
          <w:szCs w:val="20"/>
        </w:rPr>
      </w:pPr>
      <w:r>
        <w:rPr>
          <w:sz w:val="28"/>
        </w:rPr>
        <w:t xml:space="preserve">3. </w:t>
      </w:r>
      <w:r>
        <w:rPr>
          <w:color w:val="000000"/>
          <w:sz w:val="28"/>
          <w:szCs w:val="20"/>
        </w:rPr>
        <w:t>Закон Республики Казахстан от 31.01.2006 N 124-III "О частном предпринимательстве"</w:t>
      </w:r>
    </w:p>
    <w:p w:rsidR="00A948F0" w:rsidRDefault="00A948F0" w:rsidP="00A948F0">
      <w:pPr>
        <w:ind w:firstLine="709"/>
        <w:jc w:val="both"/>
        <w:rPr>
          <w:sz w:val="28"/>
        </w:rPr>
      </w:pPr>
      <w:r>
        <w:rPr>
          <w:color w:val="000000"/>
          <w:sz w:val="28"/>
          <w:szCs w:val="20"/>
        </w:rPr>
        <w:t xml:space="preserve">4. </w:t>
      </w:r>
      <w:r>
        <w:rPr>
          <w:sz w:val="28"/>
        </w:rPr>
        <w:t>"</w:t>
      </w:r>
      <w:r>
        <w:rPr>
          <w:bCs/>
          <w:sz w:val="28"/>
        </w:rPr>
        <w:t>Гражданский кодекс Республики Казахстан" (общая часть) от 1 января 2006 года</w:t>
      </w:r>
    </w:p>
    <w:p w:rsidR="00A948F0" w:rsidRDefault="00A948F0" w:rsidP="00A948F0">
      <w:pPr>
        <w:pStyle w:val="a4"/>
        <w:spacing w:line="240" w:lineRule="auto"/>
        <w:ind w:firstLine="708"/>
      </w:pPr>
      <w:r>
        <w:t>5. Общая экономическая теория (политэкономия): Учебник / Под общ. ред. акад.В.И. Видяпина, акад. Г.П. Журавлевой. - М., 1995. - С.95.</w:t>
      </w:r>
    </w:p>
    <w:p w:rsidR="00A948F0" w:rsidRDefault="00A948F0" w:rsidP="00A948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sz w:val="28"/>
        </w:rPr>
        <w:t>6.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 w:val="28"/>
          <w:szCs w:val="20"/>
        </w:rPr>
        <w:t>О защите частного предпринимательства.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 w:val="28"/>
          <w:szCs w:val="20"/>
        </w:rPr>
        <w:t>Закон Республики Казахстан от 4 июля 1992. // Сборник законодательно-правовых актов «Малый и средний бизнес: Законодательство Республики Казахстан. Алматы. 2000.</w:t>
      </w:r>
    </w:p>
    <w:p w:rsidR="00A948F0" w:rsidRDefault="00A948F0" w:rsidP="00A948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7. Мамыров Н.К., Ихданов Ж. Государственное регулирование экономики в условиях Казахстана (теория, опыт, проблемы). Алматы: Экономика, 2008.</w:t>
      </w:r>
    </w:p>
    <w:p w:rsidR="00A948F0" w:rsidRDefault="00A948F0" w:rsidP="00A948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8. Мамыров Н.К. Экономика Казахстана на пороге ХХ1 века. Алматы. Экономика. 2009.</w:t>
      </w:r>
    </w:p>
    <w:p w:rsidR="00A948F0" w:rsidRDefault="00A948F0" w:rsidP="00A948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9. Окаев К. О., Смагулова Н. Т., Бикетова Е. Б., Абдулина З. Т. «Предпринимательство в Республике Казахстан». - Алматы: Экономика, 2000-102 с.</w:t>
      </w:r>
    </w:p>
    <w:p w:rsidR="00A948F0" w:rsidRDefault="00A948F0" w:rsidP="00A948F0">
      <w:pPr>
        <w:pStyle w:val="a4"/>
        <w:spacing w:line="240" w:lineRule="auto"/>
        <w:ind w:firstLine="709"/>
      </w:pPr>
      <w:r>
        <w:t>10. Ярочкин В.И. Системы безопасности фирмы. Концепции. Правовые основы. Организационная структура. - М., 2003 стр.184</w:t>
      </w:r>
    </w:p>
    <w:p w:rsidR="00A948F0" w:rsidRDefault="00A948F0" w:rsidP="00A948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sz w:val="28"/>
        </w:rPr>
        <w:t>11. Долгополов Ю.Б., "Предпринимательство и безопасность", Универсум, 2003 стр.65</w:t>
      </w:r>
    </w:p>
    <w:p w:rsidR="00A948F0" w:rsidRDefault="00A948F0" w:rsidP="00A948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12. Петров М. Н. «Основы экономики и предпринимательства». Учебник. Москва-Санкт-Петербург. Издательский дом Герда, 2002-322 с.</w:t>
      </w:r>
    </w:p>
    <w:p w:rsidR="00A948F0" w:rsidRDefault="00A948F0" w:rsidP="00A948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0"/>
        </w:rPr>
        <w:t>13. Шувалова Г. «Основы предпринимательства». Учебное пособие. Караганда: КарГТУ, 2000 - 106 с.</w:t>
      </w:r>
    </w:p>
    <w:p w:rsidR="00E138F8" w:rsidRPr="00A948F0" w:rsidRDefault="00E138F8" w:rsidP="00A9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E138F8" w:rsidRPr="00A9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F0"/>
    <w:rsid w:val="00A948F0"/>
    <w:rsid w:val="00E1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48F0"/>
    <w:pPr>
      <w:keepNext/>
      <w:widowControl w:val="0"/>
      <w:tabs>
        <w:tab w:val="left" w:pos="726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9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48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A948F0"/>
  </w:style>
  <w:style w:type="paragraph" w:customStyle="1" w:styleId="a4">
    <w:name w:val="лит+нумерация"/>
    <w:basedOn w:val="a"/>
    <w:next w:val="a"/>
    <w:autoRedefine/>
    <w:rsid w:val="00A948F0"/>
    <w:pPr>
      <w:spacing w:after="0" w:line="360" w:lineRule="auto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48F0"/>
    <w:pPr>
      <w:keepNext/>
      <w:widowControl w:val="0"/>
      <w:tabs>
        <w:tab w:val="left" w:pos="726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9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48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A948F0"/>
  </w:style>
  <w:style w:type="paragraph" w:customStyle="1" w:styleId="a4">
    <w:name w:val="лит+нумерация"/>
    <w:basedOn w:val="a"/>
    <w:next w:val="a"/>
    <w:autoRedefine/>
    <w:rsid w:val="00A948F0"/>
    <w:pPr>
      <w:spacing w:after="0" w:line="360" w:lineRule="auto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2015-02-09T04:28:00Z</dcterms:created>
  <dcterms:modified xsi:type="dcterms:W3CDTF">2015-02-09T04:31:00Z</dcterms:modified>
</cp:coreProperties>
</file>