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D5" w:rsidRPr="00E907D5" w:rsidRDefault="00E907D5" w:rsidP="00E907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07D5">
        <w:rPr>
          <w:color w:val="000000"/>
          <w:sz w:val="28"/>
          <w:szCs w:val="28"/>
        </w:rPr>
        <w:t>Проблемы становления и укрепления национальной валюты Республики Казахстан</w:t>
      </w:r>
    </w:p>
    <w:p w:rsidR="00E907D5" w:rsidRPr="00E907D5" w:rsidRDefault="00E907D5" w:rsidP="00E907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907D5" w:rsidRPr="00E907D5" w:rsidRDefault="00E907D5" w:rsidP="00E907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907D5" w:rsidRPr="00E907D5" w:rsidRDefault="00E907D5" w:rsidP="00E907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07D5">
        <w:rPr>
          <w:color w:val="000000"/>
          <w:sz w:val="28"/>
          <w:szCs w:val="28"/>
        </w:rPr>
        <w:t>План</w:t>
      </w:r>
    </w:p>
    <w:p w:rsidR="00E907D5" w:rsidRPr="00E907D5" w:rsidRDefault="00E907D5" w:rsidP="00E907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07D5">
        <w:rPr>
          <w:color w:val="000000"/>
          <w:sz w:val="28"/>
          <w:szCs w:val="28"/>
        </w:rPr>
        <w:t>Введение</w:t>
      </w:r>
    </w:p>
    <w:p w:rsidR="00E907D5" w:rsidRPr="00E907D5" w:rsidRDefault="00E907D5" w:rsidP="00E907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07D5">
        <w:rPr>
          <w:color w:val="000000"/>
          <w:sz w:val="28"/>
          <w:szCs w:val="28"/>
        </w:rPr>
        <w:t>1 ТЕОРЕТИЧЕСКИЕ АСПЕКТЫ ПОНЯТИЯ ВАЛЮТЫ И ДЕНЕЖНО-КРЕДИТНОЙ СИСТЕМЫ</w:t>
      </w:r>
    </w:p>
    <w:p w:rsidR="00E907D5" w:rsidRPr="00E907D5" w:rsidRDefault="00E907D5" w:rsidP="00E907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07D5">
        <w:rPr>
          <w:color w:val="000000"/>
          <w:sz w:val="28"/>
          <w:szCs w:val="28"/>
        </w:rPr>
        <w:t>1.1 Основные этапы возникновения, становления и обновления национальной валюты</w:t>
      </w:r>
    </w:p>
    <w:p w:rsidR="00E907D5" w:rsidRPr="00E907D5" w:rsidRDefault="00E907D5" w:rsidP="00E907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07D5">
        <w:rPr>
          <w:color w:val="000000"/>
          <w:sz w:val="28"/>
          <w:szCs w:val="28"/>
        </w:rPr>
        <w:t>1.2 Денежная система и ее элементы</w:t>
      </w:r>
    </w:p>
    <w:p w:rsidR="00E907D5" w:rsidRPr="00E907D5" w:rsidRDefault="00E907D5" w:rsidP="00E907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07D5">
        <w:rPr>
          <w:color w:val="000000"/>
          <w:sz w:val="28"/>
          <w:szCs w:val="28"/>
        </w:rPr>
        <w:t>1.3 Состояние и тенденции развития  национальных денежных  систем зарубежных стран</w:t>
      </w:r>
    </w:p>
    <w:p w:rsidR="00E907D5" w:rsidRPr="00E907D5" w:rsidRDefault="00E907D5" w:rsidP="00E907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07D5">
        <w:rPr>
          <w:color w:val="000000"/>
          <w:sz w:val="28"/>
          <w:szCs w:val="28"/>
        </w:rPr>
        <w:t>2 АНАЛИЗ СОВРЕМЕННОГО СОСТОЯНИЯ ДЕНЕЖНО - КРЕДИТНОЙ ПОЛИТИКИ И ИНФЛЯЦИОННЫХ ПРОЦЕССОВ РЕСПУБЛИКИ КАЗАХСТАН</w:t>
      </w:r>
    </w:p>
    <w:p w:rsidR="00E907D5" w:rsidRPr="00E907D5" w:rsidRDefault="00E907D5" w:rsidP="00E907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07D5">
        <w:rPr>
          <w:color w:val="000000"/>
          <w:sz w:val="28"/>
          <w:szCs w:val="28"/>
        </w:rPr>
        <w:t>2.1 Анализ основных показателей денежно-кредитной политики РК</w:t>
      </w:r>
    </w:p>
    <w:p w:rsidR="00E907D5" w:rsidRPr="00E907D5" w:rsidRDefault="00E907D5" w:rsidP="00E907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07D5">
        <w:rPr>
          <w:color w:val="000000"/>
          <w:sz w:val="28"/>
          <w:szCs w:val="28"/>
        </w:rPr>
        <w:t>2.2 Анализ современного состояния процессов инфляции в РК</w:t>
      </w:r>
    </w:p>
    <w:p w:rsidR="00E907D5" w:rsidRPr="00E907D5" w:rsidRDefault="00E907D5" w:rsidP="00E907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07D5">
        <w:rPr>
          <w:color w:val="000000"/>
          <w:sz w:val="28"/>
          <w:szCs w:val="28"/>
        </w:rPr>
        <w:t>3 ОСНОВНЫЕ НАПРАВЛЕНИЯ, ПЕРСПЕКТИВЫ И ПУТИ СТАНОВЛЕНИЯ И УКРЕПЛЕНИЯ НАЦИОНАЛЬНОЙ ВАЛЮТЫ РЕСПУБЛИКИ КАЗАХСТАН</w:t>
      </w:r>
    </w:p>
    <w:p w:rsidR="00E907D5" w:rsidRPr="00E907D5" w:rsidRDefault="00E907D5" w:rsidP="00E907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07D5">
        <w:rPr>
          <w:color w:val="000000"/>
          <w:sz w:val="28"/>
          <w:szCs w:val="28"/>
        </w:rPr>
        <w:t>Заключение</w:t>
      </w:r>
    </w:p>
    <w:p w:rsidR="00E907D5" w:rsidRPr="00E907D5" w:rsidRDefault="00E907D5" w:rsidP="00E907D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907D5">
        <w:rPr>
          <w:color w:val="000000"/>
          <w:sz w:val="28"/>
          <w:szCs w:val="28"/>
        </w:rPr>
        <w:t>Список используемых источников</w:t>
      </w:r>
    </w:p>
    <w:p w:rsidR="00E907D5" w:rsidRPr="00E907D5" w:rsidRDefault="00E907D5" w:rsidP="00E90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7D5">
        <w:rPr>
          <w:rFonts w:ascii="Times New Roman" w:hAnsi="Times New Roman" w:cs="Times New Roman"/>
          <w:sz w:val="28"/>
          <w:szCs w:val="28"/>
        </w:rPr>
        <w:br w:type="page"/>
      </w:r>
    </w:p>
    <w:p w:rsidR="00E907D5" w:rsidRPr="00E907D5" w:rsidRDefault="00E907D5" w:rsidP="00E907D5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bookmarkStart w:id="0" w:name="_Toc315741454"/>
      <w:r w:rsidRPr="00E907D5">
        <w:rPr>
          <w:b w:val="0"/>
          <w:sz w:val="28"/>
          <w:szCs w:val="28"/>
        </w:rPr>
        <w:lastRenderedPageBreak/>
        <w:t>СПИСОК ИСПОЛЬЗОВАННОЙ ЛИТЕРАТУРЫ</w:t>
      </w:r>
      <w:bookmarkEnd w:id="0"/>
    </w:p>
    <w:p w:rsidR="00E907D5" w:rsidRPr="00E907D5" w:rsidRDefault="00E907D5" w:rsidP="00E907D5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07D5" w:rsidRPr="00E907D5" w:rsidRDefault="00E907D5" w:rsidP="00E9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D5">
        <w:rPr>
          <w:rFonts w:ascii="Times New Roman" w:hAnsi="Times New Roman" w:cs="Times New Roman"/>
          <w:sz w:val="28"/>
          <w:szCs w:val="28"/>
        </w:rPr>
        <w:t>1. Закон РК О валютном регулировании и валютном контроле (с изменениями и дополнениями по состоянию на 30.06.2010 г.)</w:t>
      </w:r>
    </w:p>
    <w:p w:rsidR="00E907D5" w:rsidRPr="00E907D5" w:rsidRDefault="00E907D5" w:rsidP="00E9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D5">
        <w:rPr>
          <w:rFonts w:ascii="Times New Roman" w:hAnsi="Times New Roman" w:cs="Times New Roman"/>
          <w:sz w:val="28"/>
          <w:szCs w:val="28"/>
        </w:rPr>
        <w:t>2. Указ  Пpезидента Республики Казахстан от 12 ноябpя 1993 г. N 1399</w:t>
      </w:r>
    </w:p>
    <w:p w:rsidR="00E907D5" w:rsidRPr="00E907D5" w:rsidRDefault="00E907D5" w:rsidP="00E9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D5">
        <w:rPr>
          <w:rFonts w:ascii="Times New Roman" w:hAnsi="Times New Roman" w:cs="Times New Roman"/>
          <w:sz w:val="28"/>
          <w:szCs w:val="28"/>
        </w:rPr>
        <w:t xml:space="preserve">"О введении национальной валюты Республики Казахстан" </w:t>
      </w:r>
    </w:p>
    <w:p w:rsidR="00E907D5" w:rsidRPr="00E907D5" w:rsidRDefault="00E907D5" w:rsidP="00E9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D5">
        <w:rPr>
          <w:rFonts w:ascii="Times New Roman" w:hAnsi="Times New Roman" w:cs="Times New Roman"/>
          <w:sz w:val="28"/>
          <w:szCs w:val="28"/>
        </w:rPr>
        <w:t>3. Казахстанская правда №32</w:t>
      </w:r>
    </w:p>
    <w:p w:rsidR="00E907D5" w:rsidRPr="00E907D5" w:rsidRDefault="00E907D5" w:rsidP="00E9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D5">
        <w:rPr>
          <w:rFonts w:ascii="Times New Roman" w:hAnsi="Times New Roman" w:cs="Times New Roman"/>
          <w:sz w:val="28"/>
          <w:szCs w:val="28"/>
        </w:rPr>
        <w:t>4. Назарбаев Н.А. "На пороге XXI века" Алматы : Санат, 1997.</w:t>
      </w:r>
    </w:p>
    <w:p w:rsidR="00E907D5" w:rsidRPr="00E907D5" w:rsidRDefault="00E907D5" w:rsidP="00E9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D5">
        <w:rPr>
          <w:rFonts w:ascii="Times New Roman" w:hAnsi="Times New Roman" w:cs="Times New Roman"/>
          <w:sz w:val="28"/>
          <w:szCs w:val="28"/>
        </w:rPr>
        <w:t>5. Газета «Деловая неделя», № 44(572), 15 ноября 2003г</w:t>
      </w:r>
    </w:p>
    <w:p w:rsidR="00E907D5" w:rsidRPr="00E907D5" w:rsidRDefault="00E907D5" w:rsidP="00E9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D5">
        <w:rPr>
          <w:rFonts w:ascii="Times New Roman" w:hAnsi="Times New Roman" w:cs="Times New Roman"/>
          <w:sz w:val="28"/>
          <w:szCs w:val="28"/>
        </w:rPr>
        <w:t>6. Прошлое и настоящее монет и банкнот Казахстана (справочный материал, выпущенный к 15-летию введения тенге)</w:t>
      </w:r>
    </w:p>
    <w:p w:rsidR="00E907D5" w:rsidRPr="00E907D5" w:rsidRDefault="00E907D5" w:rsidP="00E9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D5">
        <w:rPr>
          <w:rFonts w:ascii="Times New Roman" w:hAnsi="Times New Roman" w:cs="Times New Roman"/>
          <w:sz w:val="28"/>
          <w:szCs w:val="28"/>
        </w:rPr>
        <w:t>7. Форум казахстанского налогоплательщика http://bb.f2.kz/</w:t>
      </w:r>
    </w:p>
    <w:p w:rsidR="00E907D5" w:rsidRPr="00E907D5" w:rsidRDefault="00E907D5" w:rsidP="00E9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D5">
        <w:rPr>
          <w:rFonts w:ascii="Times New Roman" w:hAnsi="Times New Roman" w:cs="Times New Roman"/>
          <w:sz w:val="28"/>
          <w:szCs w:val="28"/>
        </w:rPr>
        <w:t>8. Закон Республики Казахстан от 30 марта 1995 года № 2155 «О Национальном Банке Республики Казахстан» (с изменениями и дополнениями по состоянию на 12.01.2012 г.)</w:t>
      </w:r>
    </w:p>
    <w:p w:rsidR="00E907D5" w:rsidRPr="00E907D5" w:rsidRDefault="00E907D5" w:rsidP="00E9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D5">
        <w:rPr>
          <w:rFonts w:ascii="Times New Roman" w:hAnsi="Times New Roman" w:cs="Times New Roman"/>
          <w:sz w:val="28"/>
          <w:szCs w:val="28"/>
        </w:rPr>
        <w:t>9. Попов А.И.«Экономическая теория. Учебник для вузов» СПб,2006</w:t>
      </w:r>
    </w:p>
    <w:p w:rsidR="00E907D5" w:rsidRPr="00E907D5" w:rsidRDefault="00E907D5" w:rsidP="00E9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D5">
        <w:rPr>
          <w:rFonts w:ascii="Times New Roman" w:hAnsi="Times New Roman" w:cs="Times New Roman"/>
          <w:sz w:val="28"/>
          <w:szCs w:val="28"/>
        </w:rPr>
        <w:t>10. Экономическая теория, коллектив авторов, Караганда 2004</w:t>
      </w:r>
    </w:p>
    <w:p w:rsidR="00E907D5" w:rsidRPr="00E907D5" w:rsidRDefault="00E907D5" w:rsidP="00E9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D5">
        <w:rPr>
          <w:rFonts w:ascii="Times New Roman" w:hAnsi="Times New Roman" w:cs="Times New Roman"/>
          <w:sz w:val="28"/>
          <w:szCs w:val="28"/>
        </w:rPr>
        <w:t>11. Борисов Е.Ф.Экономическая теория: Учебник. — 3-е изд., перераб. и доп. —М.: Юрайт Издат, 2005</w:t>
      </w:r>
    </w:p>
    <w:p w:rsidR="00E907D5" w:rsidRPr="00E907D5" w:rsidRDefault="00E907D5" w:rsidP="00E9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D5">
        <w:rPr>
          <w:rFonts w:ascii="Times New Roman" w:hAnsi="Times New Roman" w:cs="Times New Roman"/>
          <w:sz w:val="28"/>
          <w:szCs w:val="28"/>
        </w:rPr>
        <w:t>12. Деньги, кредит, банки: Учебник/Под ред. О.И. Лаврушина.—  2-е изд., перераб. и доп.— М.: Финансы и статистика, 2000</w:t>
      </w:r>
    </w:p>
    <w:p w:rsidR="00E907D5" w:rsidRPr="00E907D5" w:rsidRDefault="00E907D5" w:rsidP="00E9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D5">
        <w:rPr>
          <w:rFonts w:ascii="Times New Roman" w:hAnsi="Times New Roman" w:cs="Times New Roman"/>
          <w:sz w:val="28"/>
          <w:szCs w:val="28"/>
        </w:rPr>
        <w:t>13. Муравьева, З. А. Финансово-кредитные системы зарубежных стран.: Учеб.метод. комплекс. 2-е изд., доработанное / З. А. Муравьева. –Мн.: Изд-воМИУ, 2006</w:t>
      </w:r>
    </w:p>
    <w:p w:rsidR="00E907D5" w:rsidRPr="00E907D5" w:rsidRDefault="00E907D5" w:rsidP="00E9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D5">
        <w:rPr>
          <w:rFonts w:ascii="Times New Roman" w:hAnsi="Times New Roman" w:cs="Times New Roman"/>
          <w:sz w:val="28"/>
          <w:szCs w:val="28"/>
        </w:rPr>
        <w:t>14. Мировая экономика. Учебник / Под ред. А. С. Булатова. М.: Экономист, 2004</w:t>
      </w:r>
    </w:p>
    <w:p w:rsidR="00E907D5" w:rsidRPr="00E907D5" w:rsidRDefault="00E907D5" w:rsidP="00E9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D5">
        <w:rPr>
          <w:rFonts w:ascii="Times New Roman" w:hAnsi="Times New Roman" w:cs="Times New Roman"/>
          <w:sz w:val="28"/>
          <w:szCs w:val="28"/>
        </w:rPr>
        <w:t>15. Деньги, кредит, банки. Учебник / Под ред. Е. Ф. Жукова. М.: ЮНИТИ, 2003</w:t>
      </w:r>
    </w:p>
    <w:p w:rsidR="00E907D5" w:rsidRPr="00E907D5" w:rsidRDefault="00E907D5" w:rsidP="00E9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D5">
        <w:rPr>
          <w:rFonts w:ascii="Times New Roman" w:hAnsi="Times New Roman" w:cs="Times New Roman"/>
          <w:sz w:val="28"/>
          <w:szCs w:val="28"/>
        </w:rPr>
        <w:t>16. Пресс-релиз пресс-службы Мажилиса Парламента РК http://www.nomad.su/</w:t>
      </w:r>
    </w:p>
    <w:p w:rsidR="00E907D5" w:rsidRPr="00E907D5" w:rsidRDefault="00E907D5" w:rsidP="00E9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D5">
        <w:rPr>
          <w:rFonts w:ascii="Times New Roman" w:hAnsi="Times New Roman" w:cs="Times New Roman"/>
          <w:sz w:val="28"/>
          <w:szCs w:val="28"/>
        </w:rPr>
        <w:t>17. Основные направления денежно-кредитной политики на 2011 год Одобрены постановлением Правления Национального Банка Республики Казахстан от 27 декабря 2010 года № 113</w:t>
      </w:r>
    </w:p>
    <w:p w:rsidR="00E907D5" w:rsidRPr="00E907D5" w:rsidRDefault="00E907D5" w:rsidP="00E9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D5">
        <w:rPr>
          <w:rFonts w:ascii="Times New Roman" w:hAnsi="Times New Roman" w:cs="Times New Roman"/>
          <w:sz w:val="28"/>
          <w:szCs w:val="28"/>
        </w:rPr>
        <w:t>18. Годовой отчет НБ РК за 2010 год, Алматы, 2011</w:t>
      </w:r>
    </w:p>
    <w:p w:rsidR="00E907D5" w:rsidRPr="00E907D5" w:rsidRDefault="00E907D5" w:rsidP="00E9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D5">
        <w:rPr>
          <w:rFonts w:ascii="Times New Roman" w:hAnsi="Times New Roman" w:cs="Times New Roman"/>
          <w:sz w:val="28"/>
          <w:szCs w:val="28"/>
        </w:rPr>
        <w:t>19. Официальный сайт Национального Банка РК http://www.nationalbank.kz</w:t>
      </w:r>
    </w:p>
    <w:p w:rsidR="00E907D5" w:rsidRPr="00E907D5" w:rsidRDefault="00E907D5" w:rsidP="00E9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D5">
        <w:rPr>
          <w:rFonts w:ascii="Times New Roman" w:hAnsi="Times New Roman" w:cs="Times New Roman"/>
          <w:sz w:val="28"/>
          <w:szCs w:val="28"/>
        </w:rPr>
        <w:t>20. Агентство Республики Казахстан по статистике http://www.stat.kz</w:t>
      </w:r>
    </w:p>
    <w:p w:rsidR="00E907D5" w:rsidRPr="00E907D5" w:rsidRDefault="00E907D5" w:rsidP="00E9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D5">
        <w:rPr>
          <w:rFonts w:ascii="Times New Roman" w:hAnsi="Times New Roman" w:cs="Times New Roman"/>
          <w:sz w:val="28"/>
          <w:szCs w:val="28"/>
        </w:rPr>
        <w:t>21. Электронное Правительство РК http://www.e.gov.kz/</w:t>
      </w:r>
    </w:p>
    <w:p w:rsidR="00E907D5" w:rsidRPr="00E907D5" w:rsidRDefault="00E907D5" w:rsidP="00E9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D5">
        <w:rPr>
          <w:rFonts w:ascii="Times New Roman" w:hAnsi="Times New Roman" w:cs="Times New Roman"/>
          <w:sz w:val="28"/>
          <w:szCs w:val="28"/>
        </w:rPr>
        <w:t>22.Обзор НБ РК инфляции за 3 кв. 2011 г.</w:t>
      </w:r>
    </w:p>
    <w:p w:rsidR="00E907D5" w:rsidRPr="00E907D5" w:rsidRDefault="00E907D5" w:rsidP="00E9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D5">
        <w:rPr>
          <w:rFonts w:ascii="Times New Roman" w:hAnsi="Times New Roman" w:cs="Times New Roman"/>
          <w:sz w:val="28"/>
          <w:szCs w:val="28"/>
        </w:rPr>
        <w:t>23. Интервью с зам. председателя Национального банка РК Диной Галлиевой http://i-news.kz/</w:t>
      </w:r>
    </w:p>
    <w:p w:rsidR="00E907D5" w:rsidRPr="00E907D5" w:rsidRDefault="00E907D5" w:rsidP="00E9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D5">
        <w:rPr>
          <w:rFonts w:ascii="Times New Roman" w:hAnsi="Times New Roman" w:cs="Times New Roman"/>
          <w:sz w:val="28"/>
          <w:szCs w:val="28"/>
        </w:rPr>
        <w:t>24.</w:t>
      </w:r>
      <w:r w:rsidRPr="00E907D5">
        <w:rPr>
          <w:rFonts w:ascii="Times New Roman" w:hAnsi="Times New Roman" w:cs="Times New Roman"/>
        </w:rPr>
        <w:t xml:space="preserve"> </w:t>
      </w:r>
      <w:r w:rsidRPr="00E907D5">
        <w:rPr>
          <w:rFonts w:ascii="Times New Roman" w:hAnsi="Times New Roman" w:cs="Times New Roman"/>
          <w:sz w:val="28"/>
          <w:szCs w:val="28"/>
        </w:rPr>
        <w:t>Бизнес и Власть 9 декабря 2011 №380 http://www.and.kz</w:t>
      </w:r>
    </w:p>
    <w:p w:rsidR="00E907D5" w:rsidRPr="00E907D5" w:rsidRDefault="00E907D5" w:rsidP="00E9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D5">
        <w:rPr>
          <w:rFonts w:ascii="Times New Roman" w:hAnsi="Times New Roman" w:cs="Times New Roman"/>
          <w:sz w:val="28"/>
          <w:szCs w:val="28"/>
        </w:rPr>
        <w:t xml:space="preserve">25. Указ Президента Республики Казахстан от 1 февраля 2010 года № 923  О Концепции развития финансового сектора Республики Казахстан в посткризисный период </w:t>
      </w:r>
    </w:p>
    <w:p w:rsidR="009B1A3E" w:rsidRPr="00E907D5" w:rsidRDefault="00E907D5" w:rsidP="00E9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7D5">
        <w:rPr>
          <w:rFonts w:ascii="Times New Roman" w:hAnsi="Times New Roman" w:cs="Times New Roman"/>
          <w:sz w:val="28"/>
          <w:szCs w:val="28"/>
        </w:rPr>
        <w:t>26. Первый банковский форум, http://www.banker.kz</w:t>
      </w:r>
      <w:bookmarkStart w:id="1" w:name="_GoBack"/>
      <w:bookmarkEnd w:id="1"/>
    </w:p>
    <w:sectPr w:rsidR="009B1A3E" w:rsidRPr="00E9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D5"/>
    <w:rsid w:val="009B1A3E"/>
    <w:rsid w:val="00E9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90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90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90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90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2015-02-24T07:03:00Z</dcterms:created>
  <dcterms:modified xsi:type="dcterms:W3CDTF">2015-02-24T07:06:00Z</dcterms:modified>
</cp:coreProperties>
</file>