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3B" w:rsidRPr="005C377D" w:rsidRDefault="005C377D" w:rsidP="005C37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377D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Разработка стратегии развития предприятия оптово-розничной торговли на примере компании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СОДЕРЖАНИЕ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ВВЕДЕНИЕ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1 ТЕОРЕТИЧЕСКИЕ АСПЕКТЫ СТРАТЕГИЧЕСКОГО РАЗВИТИЯ ТОРГОВЫХ ПРЕДПРИЯТИЙ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1.1 Сущность и содержание стратегии развития предприятия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1.2 Особенности стратегического развития предприятия, функционирующего в сфере оптово-розничной торговли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1.3 Инструменты стратегического управления, используемые в ходе разработки стратегии развития оптово-розничного торгового предприятия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2 ИССЛЕДОВАНИЕ ДЕЯТЕЛЬНОСТИ ОПТОВО-РОЗНИЧНОГО ПРЕДПРИЯТИЯ НА РЫНКЕ САНТЕХНИКИ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2.1 Товар «сантехники» как объект рыночного исследования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2.2 Анализ тенденций развития рынка сантехники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2.3 Исследование потребительских предпочтения и факторов влияющих на эффективность продаж в торговой компании «»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3 ФОРМИРОВАНИЕ СТРАТЕГИИ РАЗВИТИЯ ПРЕДПРИЯТИЯ ОПТОВО-РОЗНИЧНОЙ ТОРГОВЛИ НА РЫНКЕ САНТЕХНИКИ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3.1 Оценка факторов определяющих выбор стратегии развития предприятия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3.2 Выбор стратегии развития компании «»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3.3 Разработка программы развития компании «»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ЗАКЛЮЧЕНИЕ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ПРИЛОЖЕНИЯ</w:t>
      </w:r>
    </w:p>
    <w:p w:rsidR="005C377D" w:rsidRPr="005C377D" w:rsidRDefault="005C377D">
      <w:pPr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br w:type="page"/>
      </w:r>
    </w:p>
    <w:p w:rsidR="005C377D" w:rsidRPr="005C377D" w:rsidRDefault="005C377D" w:rsidP="005C377D">
      <w:pPr>
        <w:keepNext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401315406"/>
      <w:r w:rsidRPr="005C377D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ЗАКЛЮЧЕНИЕ</w:t>
      </w:r>
      <w:bookmarkEnd w:id="0"/>
    </w:p>
    <w:p w:rsidR="005C377D" w:rsidRPr="005C377D" w:rsidRDefault="005C377D" w:rsidP="005C377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7D" w:rsidRPr="005C377D" w:rsidRDefault="005C377D" w:rsidP="005C377D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7D">
        <w:rPr>
          <w:rFonts w:ascii="Times New Roman" w:hAnsi="Times New Roman" w:cs="Times New Roman"/>
          <w:sz w:val="28"/>
          <w:szCs w:val="28"/>
          <w:lang w:eastAsia="ru-RU"/>
        </w:rPr>
        <w:t>Проведенное в диссертационной работе исследование позволило сделать следующие выводы:</w:t>
      </w:r>
    </w:p>
    <w:p w:rsidR="005C377D" w:rsidRPr="005C377D" w:rsidRDefault="005C377D" w:rsidP="005C37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7D">
        <w:rPr>
          <w:rFonts w:ascii="Times New Roman" w:hAnsi="Times New Roman" w:cs="Times New Roman"/>
          <w:sz w:val="28"/>
          <w:szCs w:val="28"/>
          <w:lang w:eastAsia="ru-RU"/>
        </w:rPr>
        <w:t>Понятие «стратегия» можно охарактеризовать, как результат выбора из альтернативных вариантов направлений развития и активизации предприятия, вариант, основанный на анализе динамики среды внешнего и внутреннего характера, путем определения долгосрочных целей, периодической проверки их оптимальности, изыскания средств достижения и планирования конкретных мероприятий на перспективу</w:t>
      </w:r>
    </w:p>
    <w:p w:rsidR="005C377D" w:rsidRPr="005C377D" w:rsidRDefault="005C377D" w:rsidP="005C37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377D">
        <w:rPr>
          <w:rFonts w:ascii="Times New Roman" w:hAnsi="Times New Roman" w:cs="Times New Roman"/>
          <w:sz w:val="28"/>
          <w:szCs w:val="28"/>
          <w:lang w:eastAsia="ru-RU"/>
        </w:rPr>
        <w:t>Данная формулировка понятия «стратегия» ориентирует предприятие на выбор одного направления развития из альтернативных, при этом каждое из направлений развития отличается от другого.</w:t>
      </w:r>
      <w:proofErr w:type="gramEnd"/>
      <w:r w:rsidRPr="005C377D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стратегии предполагает отчётливое знание своего целевого рынка и его потребности, отличительные и привлекательные предложения для этого рынка, а также особенную сеть поставщиков для реализации этих предложений. Стратегия должна состоять из двух частей: постоянной части, содержащей основные положения и миссию предприятия и динамически обновляемой части. </w:t>
      </w:r>
      <w:proofErr w:type="gramStart"/>
      <w:r w:rsidRPr="005C377D">
        <w:rPr>
          <w:rFonts w:ascii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5C377D">
        <w:rPr>
          <w:rFonts w:ascii="Times New Roman" w:hAnsi="Times New Roman" w:cs="Times New Roman"/>
          <w:sz w:val="28"/>
          <w:szCs w:val="28"/>
          <w:lang w:eastAsia="ru-RU"/>
        </w:rPr>
        <w:t xml:space="preserve"> по своей сути характеризуется совокупностью взаимозависимых стратегий второго порядка, чувствительных к изменению окружающей среды.</w:t>
      </w:r>
    </w:p>
    <w:p w:rsidR="005C377D" w:rsidRPr="005C377D" w:rsidRDefault="005C377D" w:rsidP="005C37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77D">
        <w:rPr>
          <w:rFonts w:ascii="Times New Roman" w:hAnsi="Times New Roman" w:cs="Times New Roman"/>
          <w:sz w:val="28"/>
          <w:szCs w:val="28"/>
          <w:lang w:eastAsia="ru-RU"/>
        </w:rPr>
        <w:t>Стратегическое управление в оптово-розничном торговом предприятии призвано решить, в каком качественном состоянии данное конкретное предприятие должно существовать в установленном стратегическом перспективном направлении, какими принципами руководствоваться в процессе функционирования на экономическом рынке, каким образом качественно и эффективно поменять рыночные ниши предприятия во всех отраслях деятельности и т.д.</w:t>
      </w:r>
    </w:p>
    <w:p w:rsidR="005C377D" w:rsidRPr="005C377D" w:rsidRDefault="005C377D">
      <w:pPr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br w:type="page"/>
      </w:r>
    </w:p>
    <w:p w:rsidR="005C377D" w:rsidRPr="005C377D" w:rsidRDefault="005C377D" w:rsidP="005C377D">
      <w:pPr>
        <w:keepNext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401315407"/>
      <w:r w:rsidRPr="005C377D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5C377D" w:rsidRPr="005C377D" w:rsidRDefault="005C377D" w:rsidP="005C37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Послание Президента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- Лидера нации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народу Казахстана «Стратегия «Казахстан-2050»: новый политический курс состоявшегося государства» от 14 декабря 2012 года;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Даль В. Толковый словарь живого великорусского языка. - М.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 xml:space="preserve"> Гос. изд-во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и нац. словарей, 1955. Т. 4. С. 337. 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 Стратегический маркетинг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 xml:space="preserve"> учебник. - М.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 xml:space="preserve"> Бизнес-школа «Интел-Синтез», 2000 года. С. 53. 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Ф. Маркетинг менеджмент/Пер. с англ. под ред.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О.А.Третьяк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Л.А.Волковой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Ю.Н.Каптуревского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 - СПб: Издательство «Питер», 1999. 896 с: ил.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управление: Пер. с англ. - М.: «Экономика», 1989 год.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Стратегии бизнеса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Г.Б.Клейнера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КОНСЭКО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1998 год - 496 с. 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Голубков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 Маркетинг: стратегия, планы, структуры. – М.: «Дело», 2002. – 341 с.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Боумен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К. Основы стратегического менеджмента. М.: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2000. –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157с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Жан-Жак. Стратегический маркетинг. Европейская перспектива. Пер. с французского. СПб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>Наука, 1996.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Рыночная экономика: Учебник. В трёх томах. Т. 2. Часть 1/ Основы бизнеса. - М.: «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Соминтэк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», 1992. - 160 с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: принципы, проблемы и политика /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С.Л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Брю</w:t>
      </w:r>
      <w:proofErr w:type="spellEnd"/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 xml:space="preserve"> пер. с англ. – М. : Республика, 2005.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Программа по развитию торговли в Республике Казахстан на 2010 – 2014 годы от « 30» октября 2010 года № 1143 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Верестов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 Коммерция и технология торговли. – СПб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>Питер, 2009.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Томпсон,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., мл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5C377D"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 Стратегический менеджмент: концепции и ситуации: Учебник для вузов. Пер. с 9-го англ. изд.-М.: ИНФРА-М, 2000.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Вебер Ю. Организация стратегического и оперативного планирования на предприятии // Проблемы теории и практики управления. -  №1. -  2001. - С. 20-23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Ассэль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Г. Маркетинг: принципы и стратегия. — М.: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-М, 1999. - 803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Вайсман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А. Стратегии маркетинга: 10 шагов к успеху; стратегия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менеджемента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, 5 факторов успеха, - М.: Экономика, 2005.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Моррис Р. Маркетинг: ситуации и примеры: Пер. с англ. - М.: Банки и биржи,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, 1996.- 192 с.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Менеджмент в предпринимательской деятельности. - Минск: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НПЖ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«Финансы, учет, аудит», 2007 - 463 с. 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lastRenderedPageBreak/>
        <w:t>Маркетинг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 xml:space="preserve">од ред. проф. Уткина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Э.А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.- М.: Ассоциация авторов и издателей «ТАНДЕМ». Издательство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, 1998.- 320 с.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Маркетинг и международное коммерческое дело. М: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2007. - 264 с. 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Эванс Дж. Р., Берман Б. Маркетинг. - М.: Экономика, 2008. - 335 с.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Серикова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 Сантехника в доме. Установка, ремонт, эксплуатация. М., 2012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Всё о сантехнике// Интернет-ресурс: </w:t>
      </w:r>
      <w:hyperlink r:id="rId6" w:history="1">
        <w:proofErr w:type="spellStart"/>
        <w:r w:rsidRPr="005C37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5C37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5C37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www.santehniks.ru</w:t>
        </w:r>
        <w:proofErr w:type="spellEnd"/>
        <w:r w:rsidRPr="005C37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/ </w:t>
        </w:r>
        <w:proofErr w:type="spellStart"/>
        <w:r w:rsidRPr="005C37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index.php?show_aux_page</w:t>
        </w:r>
        <w:proofErr w:type="spellEnd"/>
        <w:r w:rsidRPr="005C37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=20</w:t>
        </w:r>
      </w:hyperlink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Водопроводные трубы: разновидности, сортамент и классификация ГОСТ// Интернет-ресурс: http://vsetrybu.ru/vodoprovodnye-truby-sortament-i-klassifikaciya.html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Водопроводные трубы: виды и классификация// Интернет-ресурс: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www.beltrubi.by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vidy-vodoprovodnye-truby.html</w:t>
      </w:r>
      <w:proofErr w:type="spellEnd"/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Виды и классификация труб//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estroyka.com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vidy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-i-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klassifikaciya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trub</w:t>
      </w:r>
      <w:proofErr w:type="spellEnd"/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Водопроводные трубы: материалы, классификация, использование// Интернет-ресурс: http://o-trubah.ru/prednaznachenie/vodoprovodnie/vodoprovodnye-truby-223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Эспресс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-обзор рынка радиаторов центрального отопления в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БРК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-Лизинг», Астана, 2011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Отопительное оборудование – анализируем ассортимент рынка// Источник: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otoplenie-gid.ru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kotli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/457-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otopitelnoe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oborudovanie</w:t>
      </w:r>
      <w:proofErr w:type="spellEnd"/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Обзор рынка отопительных котлов// http://teplo-faq.net/issledovanie-nastennyx-kotlov/2-gazovye/9166-obzor-rynka-otopitelnyx-kotlov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Статистические данные Комитета по статистике Министерства национальной экономики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// </w:t>
      </w:r>
      <w:r w:rsidRPr="005C37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377D">
        <w:rPr>
          <w:rFonts w:ascii="Times New Roman" w:hAnsi="Times New Roman" w:cs="Times New Roman"/>
          <w:sz w:val="28"/>
          <w:szCs w:val="28"/>
        </w:rPr>
        <w:t>.</w:t>
      </w:r>
      <w:r w:rsidRPr="005C377D"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Pr="005C37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377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37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Обзор по рынку металлических труб. АО «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БРК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-Лизинг», 2014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Обзор рынка полимерных труб Казахстана, АО «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БРК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-Лизинг», 2014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Баймуканов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М., Трусов К. Рынок полиэтиленовых труб Республики Казахстан: спрос рождает предложение// Интернет-ресурс: http://polypipe.info/analytics/323-rynokpetrybrespyblikikazahstan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Грант Р. Современный стратегический анализ.- СПб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>Питер, 2008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Котельников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В.Ю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. Стратегическое управление. Принципиально новые подходы для эпохи быстрых перемен.- М.: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, 2007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>Финансовая отчетность ТОО «Сантехник»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Хершген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X. Маркетинг: основы профессионального успеха: Учебник для вузов: Пер. 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 xml:space="preserve"> нем. - М.: ИНФРА-М, 2000. -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XXIII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334с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>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D">
        <w:rPr>
          <w:rFonts w:ascii="Times New Roman" w:hAnsi="Times New Roman" w:cs="Times New Roman"/>
          <w:sz w:val="28"/>
          <w:szCs w:val="28"/>
        </w:rPr>
        <w:t xml:space="preserve">Гринберг П.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CRM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со скоростью света. — СПб</w:t>
      </w:r>
      <w:proofErr w:type="gramStart"/>
      <w:r w:rsidRPr="005C37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377D">
        <w:rPr>
          <w:rFonts w:ascii="Times New Roman" w:hAnsi="Times New Roman" w:cs="Times New Roman"/>
          <w:sz w:val="28"/>
          <w:szCs w:val="28"/>
        </w:rPr>
        <w:t>Символ Плюс, 2007. — 528 с.</w:t>
      </w:r>
    </w:p>
    <w:p w:rsidR="005C377D" w:rsidRPr="005C377D" w:rsidRDefault="005C377D" w:rsidP="005C377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5C377D">
        <w:rPr>
          <w:rFonts w:ascii="Times New Roman" w:hAnsi="Times New Roman" w:cs="Times New Roman"/>
          <w:sz w:val="28"/>
          <w:szCs w:val="28"/>
        </w:rPr>
        <w:t>Проаден</w:t>
      </w:r>
      <w:proofErr w:type="spellEnd"/>
      <w:r w:rsidRPr="005C377D">
        <w:rPr>
          <w:rFonts w:ascii="Times New Roman" w:hAnsi="Times New Roman" w:cs="Times New Roman"/>
          <w:sz w:val="28"/>
          <w:szCs w:val="28"/>
        </w:rPr>
        <w:t xml:space="preserve"> Л. Стимулирования сбыта и рекламы. – М.: «Прогресс», 2009</w:t>
      </w:r>
    </w:p>
    <w:p w:rsidR="005C377D" w:rsidRPr="005C377D" w:rsidRDefault="005C377D" w:rsidP="005C377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kern w:val="32"/>
          <w:sz w:val="28"/>
          <w:szCs w:val="28"/>
        </w:rPr>
      </w:pPr>
      <w:r w:rsidRPr="005C377D">
        <w:rPr>
          <w:sz w:val="28"/>
          <w:szCs w:val="28"/>
        </w:rPr>
        <w:t xml:space="preserve">Афанасьев </w:t>
      </w:r>
      <w:proofErr w:type="spellStart"/>
      <w:r w:rsidRPr="005C377D">
        <w:rPr>
          <w:sz w:val="28"/>
          <w:szCs w:val="28"/>
        </w:rPr>
        <w:t>С.А</w:t>
      </w:r>
      <w:proofErr w:type="spellEnd"/>
      <w:r w:rsidRPr="005C377D">
        <w:rPr>
          <w:sz w:val="28"/>
          <w:szCs w:val="28"/>
        </w:rPr>
        <w:t xml:space="preserve">. Разработка стратегии развития предприятия оптово-розничной торговли. Диссертация на соискание ученой степени к.э.н. Новосибирск, 2003. – </w:t>
      </w:r>
      <w:proofErr w:type="spellStart"/>
      <w:r w:rsidRPr="005C377D">
        <w:rPr>
          <w:sz w:val="28"/>
          <w:szCs w:val="28"/>
        </w:rPr>
        <w:t>238с</w:t>
      </w:r>
      <w:proofErr w:type="spellEnd"/>
      <w:r w:rsidRPr="005C377D">
        <w:rPr>
          <w:sz w:val="28"/>
          <w:szCs w:val="28"/>
        </w:rPr>
        <w:t>.</w:t>
      </w:r>
    </w:p>
    <w:p w:rsidR="005C377D" w:rsidRPr="005C377D" w:rsidRDefault="005C377D" w:rsidP="005C377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kern w:val="32"/>
          <w:sz w:val="28"/>
          <w:szCs w:val="28"/>
        </w:rPr>
      </w:pPr>
      <w:r w:rsidRPr="005C377D">
        <w:rPr>
          <w:sz w:val="28"/>
          <w:szCs w:val="28"/>
        </w:rPr>
        <w:lastRenderedPageBreak/>
        <w:t>Интернет ресурс</w:t>
      </w:r>
      <w:r w:rsidRPr="005C377D">
        <w:rPr>
          <w:sz w:val="28"/>
          <w:szCs w:val="28"/>
          <w:lang w:eastAsia="en-US"/>
        </w:rPr>
        <w:t xml:space="preserve">: </w:t>
      </w:r>
      <w:hyperlink r:id="rId7" w:history="1">
        <w:proofErr w:type="spellStart"/>
        <w:r w:rsidRPr="005C377D">
          <w:rPr>
            <w:sz w:val="28"/>
            <w:szCs w:val="28"/>
            <w:lang w:eastAsia="en-US"/>
          </w:rPr>
          <w:t>http</w:t>
        </w:r>
        <w:proofErr w:type="spellEnd"/>
        <w:r w:rsidRPr="005C377D">
          <w:rPr>
            <w:sz w:val="28"/>
            <w:szCs w:val="28"/>
            <w:lang w:eastAsia="en-US"/>
          </w:rPr>
          <w:t>://</w:t>
        </w:r>
        <w:proofErr w:type="spellStart"/>
        <w:r w:rsidRPr="005C377D">
          <w:rPr>
            <w:sz w:val="28"/>
            <w:szCs w:val="28"/>
            <w:lang w:eastAsia="en-US"/>
          </w:rPr>
          <w:t>idea-lab.kz</w:t>
        </w:r>
        <w:proofErr w:type="spellEnd"/>
        <w:r w:rsidRPr="005C377D">
          <w:rPr>
            <w:sz w:val="28"/>
            <w:szCs w:val="28"/>
            <w:lang w:eastAsia="en-US"/>
          </w:rPr>
          <w:t>/2014/07/15/</w:t>
        </w:r>
        <w:proofErr w:type="spellStart"/>
        <w:r w:rsidRPr="005C377D">
          <w:rPr>
            <w:sz w:val="28"/>
            <w:szCs w:val="28"/>
            <w:lang w:eastAsia="en-US"/>
          </w:rPr>
          <w:t>made</w:t>
        </w:r>
        <w:proofErr w:type="spellEnd"/>
        <w:r w:rsidRPr="005C377D">
          <w:rPr>
            <w:sz w:val="28"/>
            <w:szCs w:val="28"/>
            <w:lang w:eastAsia="en-US"/>
          </w:rPr>
          <w:t>-</w:t>
        </w:r>
        <w:proofErr w:type="spellStart"/>
        <w:r w:rsidRPr="005C377D">
          <w:rPr>
            <w:sz w:val="28"/>
            <w:szCs w:val="28"/>
            <w:lang w:eastAsia="en-US"/>
          </w:rPr>
          <w:t>in</w:t>
        </w:r>
        <w:proofErr w:type="spellEnd"/>
        <w:r w:rsidRPr="005C377D">
          <w:rPr>
            <w:sz w:val="28"/>
            <w:szCs w:val="28"/>
            <w:lang w:eastAsia="en-US"/>
          </w:rPr>
          <w:t>-</w:t>
        </w:r>
        <w:proofErr w:type="spellStart"/>
        <w:r w:rsidRPr="005C377D">
          <w:rPr>
            <w:sz w:val="28"/>
            <w:szCs w:val="28"/>
            <w:lang w:eastAsia="en-US"/>
          </w:rPr>
          <w:t>karaganda</w:t>
        </w:r>
        <w:proofErr w:type="spellEnd"/>
        <w:r w:rsidRPr="005C377D">
          <w:rPr>
            <w:sz w:val="28"/>
            <w:szCs w:val="28"/>
            <w:lang w:eastAsia="en-US"/>
          </w:rPr>
          <w:t>-2/</w:t>
        </w:r>
      </w:hyperlink>
    </w:p>
    <w:p w:rsidR="005C377D" w:rsidRPr="005C377D" w:rsidRDefault="005C377D" w:rsidP="005C377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kern w:val="32"/>
          <w:sz w:val="28"/>
          <w:szCs w:val="28"/>
        </w:rPr>
      </w:pPr>
      <w:proofErr w:type="spellStart"/>
      <w:r w:rsidRPr="005C377D">
        <w:rPr>
          <w:sz w:val="28"/>
          <w:szCs w:val="28"/>
        </w:rPr>
        <w:t>Эспресс</w:t>
      </w:r>
      <w:proofErr w:type="spellEnd"/>
      <w:r w:rsidRPr="005C377D">
        <w:rPr>
          <w:sz w:val="28"/>
          <w:szCs w:val="28"/>
        </w:rPr>
        <w:t xml:space="preserve">-обзор рынка радиаторов центрального отопления в </w:t>
      </w:r>
      <w:proofErr w:type="spellStart"/>
      <w:r w:rsidRPr="005C377D">
        <w:rPr>
          <w:sz w:val="28"/>
          <w:szCs w:val="28"/>
        </w:rPr>
        <w:t>РК</w:t>
      </w:r>
      <w:proofErr w:type="spellEnd"/>
      <w:r w:rsidRPr="005C377D">
        <w:rPr>
          <w:sz w:val="28"/>
          <w:szCs w:val="28"/>
        </w:rPr>
        <w:t>, АО «</w:t>
      </w:r>
      <w:proofErr w:type="spellStart"/>
      <w:r w:rsidRPr="005C377D">
        <w:rPr>
          <w:sz w:val="28"/>
          <w:szCs w:val="28"/>
        </w:rPr>
        <w:t>БРК</w:t>
      </w:r>
      <w:proofErr w:type="spellEnd"/>
      <w:r w:rsidRPr="005C377D">
        <w:rPr>
          <w:sz w:val="28"/>
          <w:szCs w:val="28"/>
        </w:rPr>
        <w:t>-Лизинг», Астана, 2011.</w:t>
      </w: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77D" w:rsidRPr="005C377D" w:rsidRDefault="005C377D" w:rsidP="005C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77D" w:rsidRPr="005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11CB"/>
    <w:multiLevelType w:val="hybridMultilevel"/>
    <w:tmpl w:val="0D02723A"/>
    <w:lvl w:ilvl="0" w:tplc="AC9EBB94">
      <w:start w:val="1"/>
      <w:numFmt w:val="decimal"/>
      <w:lvlText w:val="%1."/>
      <w:lvlJc w:val="left"/>
      <w:pPr>
        <w:ind w:left="1836" w:hanging="14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7D"/>
    <w:rsid w:val="005C377D"/>
    <w:rsid w:val="00D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7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7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dea-lab.kz/2014/07/15/made-in-karagand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ehniks.ru/%20index.php?show_aux_page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2015-09-23T11:15:00Z</dcterms:created>
  <dcterms:modified xsi:type="dcterms:W3CDTF">2015-09-23T11:18:00Z</dcterms:modified>
</cp:coreProperties>
</file>