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Рынок труда: особенности и проблемы  формирования в РК</w:t>
      </w:r>
      <w:bookmarkStart w:id="0" w:name="_GoBack"/>
      <w:bookmarkEnd w:id="0"/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План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Введение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1 Рынок труда: его структура, элементы и функции. Заработная плата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1.1 Общая характеристика рынка труда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1.2 Сегменты, типы, формы и разновидности рынка труда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1.3 Заработная плата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2 Регулирование рынка труда и занятости населения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2.1 Модель регулирования рынка труда и занятости: концептуальные основы формирования и функционирования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2.2 Особенности становления казахстанской модели рынка труда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2.3 Регулирование воспроизводства рабочей силы и гибкий рынок труда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3 Трудоемкие производства и малое предпринимательство в системе обеспечения занятости населения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Заключение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Список использованной литературы</w:t>
      </w:r>
    </w:p>
    <w:p w:rsidR="002652E9" w:rsidRPr="002652E9" w:rsidRDefault="002652E9" w:rsidP="002652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652E9">
        <w:rPr>
          <w:color w:val="000000"/>
          <w:sz w:val="28"/>
          <w:szCs w:val="28"/>
        </w:rPr>
        <w:t>Приложения</w:t>
      </w:r>
    </w:p>
    <w:p w:rsidR="002652E9" w:rsidRPr="002652E9" w:rsidRDefault="002652E9">
      <w:pPr>
        <w:rPr>
          <w:rFonts w:ascii="Times New Roman" w:hAnsi="Times New Roman" w:cs="Times New Roman"/>
        </w:rPr>
      </w:pPr>
      <w:r w:rsidRPr="002652E9">
        <w:rPr>
          <w:rFonts w:ascii="Times New Roman" w:hAnsi="Times New Roman" w:cs="Times New Roman"/>
        </w:rPr>
        <w:br w:type="page"/>
      </w:r>
    </w:p>
    <w:p w:rsidR="002652E9" w:rsidRPr="002652E9" w:rsidRDefault="002652E9" w:rsidP="002652E9">
      <w:pPr>
        <w:pStyle w:val="1"/>
        <w:jc w:val="center"/>
      </w:pPr>
      <w:r w:rsidRPr="002652E9">
        <w:t>Список использованной литературы</w:t>
      </w:r>
    </w:p>
    <w:p w:rsidR="002652E9" w:rsidRPr="002652E9" w:rsidRDefault="002652E9" w:rsidP="002652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2652E9" w:rsidRPr="002652E9" w:rsidRDefault="002652E9" w:rsidP="002652E9">
      <w:pPr>
        <w:pStyle w:val="a3"/>
        <w:spacing w:before="0" w:beforeAutospacing="0" w:after="0" w:afterAutospacing="0"/>
      </w:pPr>
      <w:r w:rsidRPr="002652E9">
        <w:t> </w:t>
      </w:r>
    </w:p>
    <w:p w:rsidR="002652E9" w:rsidRPr="002652E9" w:rsidRDefault="002652E9" w:rsidP="002652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</w:rPr>
      </w:pPr>
      <w:r w:rsidRPr="002652E9">
        <w:rPr>
          <w:rFonts w:ascii="Times New Roman" w:hAnsi="Times New Roman" w:cs="Times New Roman"/>
          <w:color w:val="000000"/>
          <w:sz w:val="28"/>
        </w:rPr>
        <w:t>Закон Республики Казахстан «О труде в Республике Казахстан» - А.: 2000</w:t>
      </w:r>
    </w:p>
    <w:p w:rsidR="002652E9" w:rsidRPr="002652E9" w:rsidRDefault="002652E9" w:rsidP="002652E9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>Закон Республики Казахстан от 23 января 2001 г. №149-</w:t>
      </w:r>
      <w:proofErr w:type="spellStart"/>
      <w:r w:rsidRPr="002652E9">
        <w:rPr>
          <w:rFonts w:ascii="Times New Roman" w:hAnsi="Times New Roman" w:cs="Times New Roman"/>
          <w:sz w:val="28"/>
        </w:rPr>
        <w:t>II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 «О занятости населения»</w:t>
      </w:r>
    </w:p>
    <w:p w:rsidR="002652E9" w:rsidRPr="002652E9" w:rsidRDefault="002652E9" w:rsidP="002652E9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>Конституция Республики Казахстан.</w:t>
      </w:r>
    </w:p>
    <w:p w:rsidR="002652E9" w:rsidRPr="002652E9" w:rsidRDefault="002652E9" w:rsidP="002652E9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>Послание Президента народу Казахстана от 28.02.07. «Новый Казахстан в новом мире».</w:t>
      </w:r>
    </w:p>
    <w:p w:rsidR="002652E9" w:rsidRPr="002652E9" w:rsidRDefault="002652E9" w:rsidP="002652E9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 xml:space="preserve">Рынок труда. Учебник. Под-ред. Проф. </w:t>
      </w:r>
      <w:proofErr w:type="spellStart"/>
      <w:r w:rsidRPr="002652E9">
        <w:rPr>
          <w:rFonts w:ascii="Times New Roman" w:hAnsi="Times New Roman" w:cs="Times New Roman"/>
          <w:sz w:val="28"/>
        </w:rPr>
        <w:t>В.С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52E9">
        <w:rPr>
          <w:rFonts w:ascii="Times New Roman" w:hAnsi="Times New Roman" w:cs="Times New Roman"/>
          <w:sz w:val="28"/>
        </w:rPr>
        <w:t>Буланова</w:t>
      </w:r>
      <w:proofErr w:type="gramStart"/>
      <w:r w:rsidRPr="002652E9">
        <w:rPr>
          <w:rFonts w:ascii="Times New Roman" w:hAnsi="Times New Roman" w:cs="Times New Roman"/>
          <w:sz w:val="28"/>
        </w:rPr>
        <w:t>.-</w:t>
      </w:r>
      <w:proofErr w:type="gramEnd"/>
      <w:r w:rsidRPr="002652E9">
        <w:rPr>
          <w:rFonts w:ascii="Times New Roman" w:hAnsi="Times New Roman" w:cs="Times New Roman"/>
          <w:sz w:val="28"/>
        </w:rPr>
        <w:t>М.;"Экзамен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", 2002, </w:t>
      </w:r>
      <w:proofErr w:type="spellStart"/>
      <w:r w:rsidRPr="002652E9">
        <w:rPr>
          <w:rFonts w:ascii="Times New Roman" w:hAnsi="Times New Roman" w:cs="Times New Roman"/>
          <w:sz w:val="28"/>
        </w:rPr>
        <w:t>140с</w:t>
      </w:r>
      <w:proofErr w:type="spellEnd"/>
      <w:r w:rsidRPr="002652E9">
        <w:rPr>
          <w:rFonts w:ascii="Times New Roman" w:hAnsi="Times New Roman" w:cs="Times New Roman"/>
          <w:sz w:val="28"/>
        </w:rPr>
        <w:t>.</w:t>
      </w:r>
    </w:p>
    <w:p w:rsidR="002652E9" w:rsidRPr="002652E9" w:rsidRDefault="002652E9" w:rsidP="002652E9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652E9">
        <w:rPr>
          <w:rFonts w:ascii="Times New Roman" w:hAnsi="Times New Roman" w:cs="Times New Roman"/>
          <w:color w:val="000000"/>
          <w:sz w:val="28"/>
        </w:rPr>
        <w:t xml:space="preserve">Борисов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Е.Ф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., Петров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А.А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.,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Стерликов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Ф.Ф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 Экономика: справочник. – М.: Финансы и статистика, 2007. –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400с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>.</w:t>
      </w:r>
    </w:p>
    <w:p w:rsidR="002652E9" w:rsidRPr="002652E9" w:rsidRDefault="002652E9" w:rsidP="002652E9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Кенжегузин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М.Б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 «Рыночная экономика Казахстана: проблемы становления и развития» Алматы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2001г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168с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>.</w:t>
      </w:r>
    </w:p>
    <w:p w:rsidR="002652E9" w:rsidRPr="002652E9" w:rsidRDefault="002652E9" w:rsidP="002652E9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Гнездовский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Ю.И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.,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Поварич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И.П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 Проблемы организации оплаты труда в современных условиях. – Кемерово: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Кузбассвузиздат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, 2008. –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124с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2652E9" w:rsidRPr="002652E9" w:rsidRDefault="002652E9" w:rsidP="002652E9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 xml:space="preserve">Данные агентства республики Казахстан  по статистике и анализу </w:t>
      </w:r>
      <w:proofErr w:type="spellStart"/>
      <w:r w:rsidRPr="002652E9">
        <w:rPr>
          <w:rFonts w:ascii="Times New Roman" w:hAnsi="Times New Roman" w:cs="Times New Roman"/>
          <w:sz w:val="28"/>
        </w:rPr>
        <w:t>РК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 2012. </w:t>
      </w:r>
    </w:p>
    <w:p w:rsidR="002652E9" w:rsidRPr="002652E9" w:rsidRDefault="002652E9" w:rsidP="002652E9">
      <w:pPr>
        <w:numPr>
          <w:ilvl w:val="0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sz w:val="28"/>
        </w:rPr>
        <w:t>Джакишева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sz w:val="28"/>
        </w:rPr>
        <w:t>Л.К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2652E9">
        <w:rPr>
          <w:rFonts w:ascii="Times New Roman" w:hAnsi="Times New Roman" w:cs="Times New Roman"/>
          <w:sz w:val="28"/>
        </w:rPr>
        <w:t>Жакыпова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sz w:val="28"/>
        </w:rPr>
        <w:t>Ф.Н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. "Современные аспекты развития рынка труда в Республике Казахстан" Вестник </w:t>
      </w:r>
      <w:proofErr w:type="spellStart"/>
      <w:r w:rsidRPr="002652E9">
        <w:rPr>
          <w:rFonts w:ascii="Times New Roman" w:hAnsi="Times New Roman" w:cs="Times New Roman"/>
          <w:sz w:val="28"/>
        </w:rPr>
        <w:t>КазГУ</w:t>
      </w:r>
      <w:proofErr w:type="spellEnd"/>
      <w:r w:rsidRPr="002652E9">
        <w:rPr>
          <w:rFonts w:ascii="Times New Roman" w:hAnsi="Times New Roman" w:cs="Times New Roman"/>
          <w:sz w:val="28"/>
        </w:rPr>
        <w:t>. Серия экономическая. Алматы, 2000, № 10.</w:t>
      </w:r>
    </w:p>
    <w:p w:rsidR="002652E9" w:rsidRPr="002652E9" w:rsidRDefault="002652E9" w:rsidP="002652E9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652E9">
        <w:rPr>
          <w:rFonts w:ascii="Times New Roman" w:hAnsi="Times New Roman" w:cs="Times New Roman"/>
          <w:color w:val="000000"/>
          <w:sz w:val="28"/>
        </w:rPr>
        <w:t xml:space="preserve"> Абакумова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Н.Н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.,.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Подовалова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Р.Я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 Политика доходов и заработной платы. – Новосибирск: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НГАЭиУ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; М.: ИНФРА–М, 2009. –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224с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2652E9" w:rsidRPr="002652E9" w:rsidRDefault="002652E9" w:rsidP="002652E9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652E9">
        <w:rPr>
          <w:rFonts w:ascii="Times New Roman" w:hAnsi="Times New Roman" w:cs="Times New Roman"/>
          <w:color w:val="000000"/>
          <w:sz w:val="28"/>
        </w:rPr>
        <w:t>Экономика</w:t>
      </w:r>
      <w:proofErr w:type="gramStart"/>
      <w:r w:rsidRPr="002652E9">
        <w:rPr>
          <w:rFonts w:ascii="Times New Roman" w:hAnsi="Times New Roman" w:cs="Times New Roman"/>
          <w:color w:val="000000"/>
          <w:sz w:val="28"/>
        </w:rPr>
        <w:t xml:space="preserve"> / П</w:t>
      </w:r>
      <w:proofErr w:type="gramEnd"/>
      <w:r w:rsidRPr="002652E9">
        <w:rPr>
          <w:rFonts w:ascii="Times New Roman" w:hAnsi="Times New Roman" w:cs="Times New Roman"/>
          <w:color w:val="000000"/>
          <w:sz w:val="28"/>
        </w:rPr>
        <w:t xml:space="preserve">од ред.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А.С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 xml:space="preserve">. Булатова. – М.: Бек, 2007. – </w:t>
      </w:r>
      <w:proofErr w:type="spellStart"/>
      <w:r w:rsidRPr="002652E9">
        <w:rPr>
          <w:rFonts w:ascii="Times New Roman" w:hAnsi="Times New Roman" w:cs="Times New Roman"/>
          <w:color w:val="000000"/>
          <w:sz w:val="28"/>
        </w:rPr>
        <w:t>816с</w:t>
      </w:r>
      <w:proofErr w:type="spellEnd"/>
      <w:r w:rsidRPr="002652E9">
        <w:rPr>
          <w:rFonts w:ascii="Times New Roman" w:hAnsi="Times New Roman" w:cs="Times New Roman"/>
          <w:color w:val="000000"/>
          <w:sz w:val="28"/>
        </w:rPr>
        <w:t>.</w:t>
      </w:r>
    </w:p>
    <w:p w:rsidR="002652E9" w:rsidRPr="002652E9" w:rsidRDefault="002652E9" w:rsidP="002652E9">
      <w:pPr>
        <w:numPr>
          <w:ilvl w:val="0"/>
          <w:numId w:val="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 xml:space="preserve">Каратай </w:t>
      </w:r>
      <w:proofErr w:type="spellStart"/>
      <w:r w:rsidRPr="002652E9">
        <w:rPr>
          <w:rFonts w:ascii="Times New Roman" w:hAnsi="Times New Roman" w:cs="Times New Roman"/>
          <w:sz w:val="28"/>
        </w:rPr>
        <w:t>Турысов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 Казахстан: становление рыночной экономики, Астана: </w:t>
      </w:r>
      <w:proofErr w:type="spellStart"/>
      <w:r w:rsidRPr="002652E9">
        <w:rPr>
          <w:rFonts w:ascii="Times New Roman" w:hAnsi="Times New Roman" w:cs="Times New Roman"/>
          <w:sz w:val="28"/>
        </w:rPr>
        <w:t>Елорда</w:t>
      </w:r>
      <w:proofErr w:type="spellEnd"/>
      <w:r w:rsidRPr="002652E9">
        <w:rPr>
          <w:rFonts w:ascii="Times New Roman" w:hAnsi="Times New Roman" w:cs="Times New Roman"/>
          <w:sz w:val="28"/>
        </w:rPr>
        <w:t>, 2007. –</w:t>
      </w:r>
      <w:proofErr w:type="spellStart"/>
      <w:r w:rsidRPr="002652E9">
        <w:rPr>
          <w:rFonts w:ascii="Times New Roman" w:hAnsi="Times New Roman" w:cs="Times New Roman"/>
          <w:sz w:val="28"/>
        </w:rPr>
        <w:t>544с</w:t>
      </w:r>
      <w:proofErr w:type="spellEnd"/>
      <w:r w:rsidRPr="002652E9">
        <w:rPr>
          <w:rFonts w:ascii="Times New Roman" w:hAnsi="Times New Roman" w:cs="Times New Roman"/>
          <w:sz w:val="28"/>
        </w:rPr>
        <w:t>.</w:t>
      </w:r>
    </w:p>
    <w:p w:rsidR="002652E9" w:rsidRPr="002652E9" w:rsidRDefault="002652E9" w:rsidP="002652E9">
      <w:pPr>
        <w:numPr>
          <w:ilvl w:val="0"/>
          <w:numId w:val="1"/>
        </w:numPr>
        <w:tabs>
          <w:tab w:val="num" w:pos="222"/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 xml:space="preserve">Данные отчета Комитета по статистике и анализу Республики Казахстан 2012. </w:t>
      </w:r>
    </w:p>
    <w:p w:rsidR="002652E9" w:rsidRPr="002652E9" w:rsidRDefault="002652E9" w:rsidP="002652E9">
      <w:pPr>
        <w:numPr>
          <w:ilvl w:val="0"/>
          <w:numId w:val="1"/>
        </w:numPr>
        <w:tabs>
          <w:tab w:val="num" w:pos="222"/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proofErr w:type="spellStart"/>
      <w:r w:rsidRPr="002652E9">
        <w:rPr>
          <w:rFonts w:ascii="Times New Roman" w:hAnsi="Times New Roman" w:cs="Times New Roman"/>
          <w:sz w:val="28"/>
        </w:rPr>
        <w:t>Мурзаханова</w:t>
      </w:r>
      <w:proofErr w:type="spellEnd"/>
      <w:r w:rsidRPr="002652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52E9">
        <w:rPr>
          <w:rFonts w:ascii="Times New Roman" w:hAnsi="Times New Roman" w:cs="Times New Roman"/>
          <w:sz w:val="28"/>
        </w:rPr>
        <w:t>С.А</w:t>
      </w:r>
      <w:proofErr w:type="spellEnd"/>
      <w:r w:rsidRPr="002652E9">
        <w:rPr>
          <w:rFonts w:ascii="Times New Roman" w:hAnsi="Times New Roman" w:cs="Times New Roman"/>
          <w:sz w:val="28"/>
        </w:rPr>
        <w:t>. Современное состояние рынка труда и способы его регулирования.// Труды Университета. Выпуск 10. Караганда. 2008.</w:t>
      </w:r>
    </w:p>
    <w:p w:rsidR="002652E9" w:rsidRPr="002652E9" w:rsidRDefault="002652E9" w:rsidP="002652E9">
      <w:pPr>
        <w:numPr>
          <w:ilvl w:val="0"/>
          <w:numId w:val="1"/>
        </w:numPr>
        <w:tabs>
          <w:tab w:val="num" w:pos="222"/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z w:val="28"/>
        </w:rPr>
      </w:pPr>
      <w:r w:rsidRPr="002652E9">
        <w:rPr>
          <w:rFonts w:ascii="Times New Roman" w:hAnsi="Times New Roman" w:cs="Times New Roman"/>
          <w:sz w:val="28"/>
        </w:rPr>
        <w:t>О ситуации</w:t>
      </w:r>
      <w:r w:rsidRPr="002652E9">
        <w:rPr>
          <w:rFonts w:ascii="Times New Roman" w:hAnsi="Times New Roman" w:cs="Times New Roman"/>
          <w:b/>
          <w:bCs/>
          <w:sz w:val="28"/>
        </w:rPr>
        <w:t xml:space="preserve"> </w:t>
      </w:r>
      <w:r w:rsidRPr="002652E9">
        <w:rPr>
          <w:rFonts w:ascii="Times New Roman" w:hAnsi="Times New Roman" w:cs="Times New Roman"/>
          <w:sz w:val="28"/>
        </w:rPr>
        <w:t>на рынке труда в 2009 году. Департамент занятости при Министерстве труда Республики Казахстан. Алматы. 2010.</w:t>
      </w:r>
    </w:p>
    <w:p w:rsidR="002652E9" w:rsidRPr="002652E9" w:rsidRDefault="002652E9" w:rsidP="002652E9">
      <w:pPr>
        <w:numPr>
          <w:ilvl w:val="0"/>
          <w:numId w:val="1"/>
        </w:numPr>
        <w:tabs>
          <w:tab w:val="num" w:pos="222"/>
          <w:tab w:val="left" w:pos="1002"/>
        </w:tabs>
        <w:spacing w:after="0" w:line="240" w:lineRule="auto"/>
        <w:ind w:left="12" w:firstLine="552"/>
        <w:jc w:val="both"/>
        <w:rPr>
          <w:rFonts w:ascii="Times New Roman" w:hAnsi="Times New Roman" w:cs="Times New Roman"/>
          <w:spacing w:val="-6"/>
          <w:sz w:val="28"/>
        </w:rPr>
      </w:pPr>
      <w:r w:rsidRPr="002652E9">
        <w:rPr>
          <w:rFonts w:ascii="Times New Roman" w:hAnsi="Times New Roman" w:cs="Times New Roman"/>
          <w:spacing w:val="-6"/>
          <w:sz w:val="28"/>
        </w:rPr>
        <w:t xml:space="preserve">Агапова </w:t>
      </w:r>
      <w:proofErr w:type="spellStart"/>
      <w:r w:rsidRPr="002652E9">
        <w:rPr>
          <w:rFonts w:ascii="Times New Roman" w:hAnsi="Times New Roman" w:cs="Times New Roman"/>
          <w:spacing w:val="-6"/>
          <w:sz w:val="28"/>
        </w:rPr>
        <w:t>Т.А</w:t>
      </w:r>
      <w:proofErr w:type="spellEnd"/>
      <w:r w:rsidRPr="002652E9">
        <w:rPr>
          <w:rFonts w:ascii="Times New Roman" w:hAnsi="Times New Roman" w:cs="Times New Roman"/>
          <w:spacing w:val="-6"/>
          <w:sz w:val="28"/>
        </w:rPr>
        <w:t xml:space="preserve">., Серегина </w:t>
      </w:r>
      <w:proofErr w:type="spellStart"/>
      <w:r w:rsidRPr="002652E9">
        <w:rPr>
          <w:rFonts w:ascii="Times New Roman" w:hAnsi="Times New Roman" w:cs="Times New Roman"/>
          <w:spacing w:val="-6"/>
          <w:sz w:val="28"/>
        </w:rPr>
        <w:t>С.Ф</w:t>
      </w:r>
      <w:proofErr w:type="spellEnd"/>
      <w:r w:rsidRPr="002652E9">
        <w:rPr>
          <w:rFonts w:ascii="Times New Roman" w:hAnsi="Times New Roman" w:cs="Times New Roman"/>
          <w:spacing w:val="-6"/>
          <w:sz w:val="28"/>
        </w:rPr>
        <w:t xml:space="preserve">. Макроэкономика: Учебник/ Под общей ред. Д.э.н. проф. </w:t>
      </w:r>
      <w:proofErr w:type="spellStart"/>
      <w:r w:rsidRPr="002652E9">
        <w:rPr>
          <w:rFonts w:ascii="Times New Roman" w:hAnsi="Times New Roman" w:cs="Times New Roman"/>
          <w:spacing w:val="-6"/>
          <w:sz w:val="28"/>
        </w:rPr>
        <w:t>А.В</w:t>
      </w:r>
      <w:proofErr w:type="spellEnd"/>
      <w:r w:rsidRPr="002652E9">
        <w:rPr>
          <w:rFonts w:ascii="Times New Roman" w:hAnsi="Times New Roman" w:cs="Times New Roman"/>
          <w:spacing w:val="-6"/>
          <w:sz w:val="28"/>
        </w:rPr>
        <w:t xml:space="preserve">. Сидоровича; МГУ им. </w:t>
      </w:r>
      <w:proofErr w:type="spellStart"/>
      <w:r w:rsidRPr="002652E9">
        <w:rPr>
          <w:rFonts w:ascii="Times New Roman" w:hAnsi="Times New Roman" w:cs="Times New Roman"/>
          <w:spacing w:val="-6"/>
          <w:sz w:val="28"/>
        </w:rPr>
        <w:t>М.В</w:t>
      </w:r>
      <w:proofErr w:type="spellEnd"/>
      <w:r w:rsidRPr="002652E9">
        <w:rPr>
          <w:rFonts w:ascii="Times New Roman" w:hAnsi="Times New Roman" w:cs="Times New Roman"/>
          <w:spacing w:val="-6"/>
          <w:sz w:val="28"/>
        </w:rPr>
        <w:t xml:space="preserve">. Ломоносова – 6-е изд., стереотип. </w:t>
      </w:r>
      <w:proofErr w:type="gramStart"/>
      <w:r w:rsidRPr="002652E9">
        <w:rPr>
          <w:rFonts w:ascii="Times New Roman" w:hAnsi="Times New Roman" w:cs="Times New Roman"/>
          <w:spacing w:val="-6"/>
          <w:sz w:val="28"/>
        </w:rPr>
        <w:t>–</w:t>
      </w:r>
      <w:proofErr w:type="spellStart"/>
      <w:r w:rsidRPr="002652E9">
        <w:rPr>
          <w:rFonts w:ascii="Times New Roman" w:hAnsi="Times New Roman" w:cs="Times New Roman"/>
          <w:spacing w:val="-6"/>
          <w:sz w:val="28"/>
        </w:rPr>
        <w:t>М</w:t>
      </w:r>
      <w:proofErr w:type="gramEnd"/>
      <w:r w:rsidRPr="002652E9">
        <w:rPr>
          <w:rFonts w:ascii="Times New Roman" w:hAnsi="Times New Roman" w:cs="Times New Roman"/>
          <w:spacing w:val="-6"/>
          <w:sz w:val="28"/>
        </w:rPr>
        <w:t>.Издательство</w:t>
      </w:r>
      <w:proofErr w:type="spellEnd"/>
      <w:r w:rsidRPr="002652E9">
        <w:rPr>
          <w:rFonts w:ascii="Times New Roman" w:hAnsi="Times New Roman" w:cs="Times New Roman"/>
          <w:spacing w:val="-6"/>
          <w:sz w:val="28"/>
        </w:rPr>
        <w:t>: «Дело и Сервис», 2004 – 448 с.</w:t>
      </w:r>
    </w:p>
    <w:p w:rsidR="00017B06" w:rsidRPr="002652E9" w:rsidRDefault="00017B06">
      <w:pPr>
        <w:rPr>
          <w:rFonts w:ascii="Times New Roman" w:hAnsi="Times New Roman" w:cs="Times New Roman"/>
        </w:rPr>
      </w:pPr>
    </w:p>
    <w:sectPr w:rsidR="00017B06" w:rsidRPr="0026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70F1"/>
    <w:multiLevelType w:val="hybridMultilevel"/>
    <w:tmpl w:val="1EDAD854"/>
    <w:lvl w:ilvl="0" w:tplc="6EBA5A1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E9"/>
    <w:rsid w:val="00017B06"/>
    <w:rsid w:val="002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2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2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2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2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2015-02-20T06:55:00Z</dcterms:created>
  <dcterms:modified xsi:type="dcterms:W3CDTF">2015-02-20T07:00:00Z</dcterms:modified>
</cp:coreProperties>
</file>