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8D" w:rsidRDefault="006F138D" w:rsidP="006F138D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6F138D" w:rsidRDefault="006F138D" w:rsidP="006F138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000" w:firstRow="0" w:lastRow="0" w:firstColumn="0" w:lastColumn="0" w:noHBand="0" w:noVBand="0"/>
      </w:tblPr>
      <w:tblGrid>
        <w:gridCol w:w="8520"/>
        <w:gridCol w:w="709"/>
      </w:tblGrid>
      <w:tr w:rsidR="006F138D" w:rsidTr="00421D49">
        <w:trPr>
          <w:trHeight w:val="37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38D" w:rsidRDefault="006F138D" w:rsidP="009A3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138D" w:rsidRDefault="006F138D" w:rsidP="009A3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138D" w:rsidTr="00421D49">
        <w:trPr>
          <w:trHeight w:val="75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38D" w:rsidRDefault="006F138D" w:rsidP="009A3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Ресурсы коммерческого банка, источники формирования и направления их использования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138D" w:rsidRDefault="006F138D" w:rsidP="009A3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138D" w:rsidTr="00421D49">
        <w:trPr>
          <w:trHeight w:val="37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38D" w:rsidRDefault="006F138D" w:rsidP="009A3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1.1</w:t>
            </w:r>
            <w:r w:rsidR="00421D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Понятие и структура банковских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138D" w:rsidRDefault="006F138D" w:rsidP="009A3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138D" w:rsidTr="00421D49">
        <w:trPr>
          <w:trHeight w:val="37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38D" w:rsidRDefault="006F138D" w:rsidP="009A3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1.2 Собственные и привлеченные средства банка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138D" w:rsidRDefault="006F138D" w:rsidP="009A3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138D" w:rsidTr="00421D49">
        <w:trPr>
          <w:trHeight w:val="37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38D" w:rsidRDefault="006F138D" w:rsidP="009A3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1.3 Направления использования ресурсов банка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138D" w:rsidRDefault="006F138D" w:rsidP="009A3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138D" w:rsidTr="00421D49">
        <w:trPr>
          <w:trHeight w:val="37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38D" w:rsidRDefault="006F138D" w:rsidP="00421D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 Анализ динамики ресурсной базы АО «»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138D" w:rsidRDefault="006F138D" w:rsidP="009A3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138D" w:rsidTr="00421D49">
        <w:trPr>
          <w:trHeight w:val="37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38D" w:rsidRDefault="006F138D" w:rsidP="009A3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 Характеристика деятельности банка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138D" w:rsidRDefault="006F138D" w:rsidP="009A3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138D" w:rsidTr="00421D49">
        <w:trPr>
          <w:trHeight w:val="37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38D" w:rsidRDefault="006F138D" w:rsidP="009A3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2.2 Операции банка по привлечению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138D" w:rsidRDefault="006F138D" w:rsidP="009A3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138D" w:rsidTr="00421D49">
        <w:trPr>
          <w:trHeight w:val="37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38D" w:rsidRDefault="006F138D" w:rsidP="00421D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2.3Активные операц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ии А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138D" w:rsidRDefault="006F138D" w:rsidP="009A3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138D" w:rsidTr="00421D49">
        <w:trPr>
          <w:trHeight w:val="37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38D" w:rsidRDefault="006F138D" w:rsidP="009A3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Совершенствование направлений формирования банковских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138D" w:rsidRDefault="006F138D" w:rsidP="009A3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138D" w:rsidTr="00421D49">
        <w:trPr>
          <w:trHeight w:val="37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38D" w:rsidRDefault="006F138D" w:rsidP="009A3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138D" w:rsidRDefault="006F138D" w:rsidP="009A3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138D" w:rsidTr="00421D49">
        <w:trPr>
          <w:trHeight w:val="37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38D" w:rsidRDefault="006F138D" w:rsidP="009A3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Список использованной литературы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138D" w:rsidRDefault="006F138D" w:rsidP="009A3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F138D" w:rsidRDefault="006F138D"/>
    <w:p w:rsidR="006F138D" w:rsidRDefault="006F138D">
      <w:pPr>
        <w:spacing w:after="0" w:line="240" w:lineRule="auto"/>
      </w:pPr>
      <w:r>
        <w:br w:type="page"/>
      </w:r>
    </w:p>
    <w:p w:rsidR="006F138D" w:rsidRDefault="006F138D" w:rsidP="006F138D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использованной литературы</w:t>
      </w:r>
    </w:p>
    <w:p w:rsidR="006F138D" w:rsidRDefault="006F138D" w:rsidP="006F138D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F138D" w:rsidRDefault="006F138D" w:rsidP="006F138D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Лаврушин </w:t>
      </w:r>
      <w:proofErr w:type="spellStart"/>
      <w:r>
        <w:rPr>
          <w:rFonts w:ascii="Times New Roman" w:hAnsi="Times New Roman"/>
          <w:sz w:val="28"/>
          <w:szCs w:val="28"/>
        </w:rPr>
        <w:t>О.И</w:t>
      </w:r>
      <w:proofErr w:type="spellEnd"/>
      <w:r>
        <w:rPr>
          <w:rFonts w:ascii="Times New Roman" w:hAnsi="Times New Roman"/>
          <w:sz w:val="28"/>
          <w:szCs w:val="28"/>
        </w:rPr>
        <w:t xml:space="preserve">. Банковское дело: Учебник 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доп./ Под ред. </w:t>
      </w:r>
      <w:proofErr w:type="spellStart"/>
      <w:r>
        <w:rPr>
          <w:rFonts w:ascii="Times New Roman" w:hAnsi="Times New Roman"/>
          <w:sz w:val="28"/>
          <w:szCs w:val="28"/>
        </w:rPr>
        <w:t>Б23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О.И</w:t>
      </w:r>
      <w:proofErr w:type="spellEnd"/>
      <w:r>
        <w:rPr>
          <w:rFonts w:ascii="Times New Roman" w:hAnsi="Times New Roman"/>
          <w:sz w:val="28"/>
          <w:szCs w:val="28"/>
        </w:rPr>
        <w:t>. Лаврушина. - М.: Финансы и. статистика, 2005.</w:t>
      </w:r>
    </w:p>
    <w:p w:rsidR="006F138D" w:rsidRDefault="006F138D" w:rsidP="006F138D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Елфимова </w:t>
      </w:r>
      <w:proofErr w:type="spellStart"/>
      <w:r>
        <w:rPr>
          <w:rFonts w:ascii="Times New Roman" w:hAnsi="Times New Roman"/>
          <w:sz w:val="28"/>
          <w:szCs w:val="28"/>
        </w:rPr>
        <w:t>И.Ф</w:t>
      </w:r>
      <w:proofErr w:type="spellEnd"/>
      <w:r>
        <w:rPr>
          <w:rFonts w:ascii="Times New Roman" w:hAnsi="Times New Roman"/>
          <w:sz w:val="28"/>
          <w:szCs w:val="28"/>
        </w:rPr>
        <w:t>. Банковское дело: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Воро-неж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ГОУВПО</w:t>
      </w:r>
      <w:proofErr w:type="spellEnd"/>
      <w:r>
        <w:rPr>
          <w:rFonts w:ascii="Times New Roman" w:hAnsi="Times New Roman"/>
          <w:sz w:val="28"/>
          <w:szCs w:val="28"/>
        </w:rPr>
        <w:t xml:space="preserve"> «Воронежский государственный технический университет», 2008</w:t>
      </w:r>
    </w:p>
    <w:p w:rsidR="006F138D" w:rsidRDefault="006F138D" w:rsidP="006F138D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Людвик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С.А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Пивень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Е.В</w:t>
      </w:r>
      <w:proofErr w:type="spellEnd"/>
      <w:r>
        <w:rPr>
          <w:rFonts w:ascii="Times New Roman" w:hAnsi="Times New Roman"/>
          <w:sz w:val="28"/>
          <w:szCs w:val="28"/>
        </w:rPr>
        <w:t xml:space="preserve">. Банковское дело: Учебное пособие. – Владивосток: Изд-во </w:t>
      </w:r>
      <w:proofErr w:type="spellStart"/>
      <w:r>
        <w:rPr>
          <w:rFonts w:ascii="Times New Roman" w:hAnsi="Times New Roman"/>
          <w:sz w:val="28"/>
          <w:szCs w:val="28"/>
        </w:rPr>
        <w:t>ВГУЭС</w:t>
      </w:r>
      <w:proofErr w:type="spellEnd"/>
      <w:r>
        <w:rPr>
          <w:rFonts w:ascii="Times New Roman" w:hAnsi="Times New Roman"/>
          <w:sz w:val="28"/>
          <w:szCs w:val="28"/>
        </w:rPr>
        <w:t>, 2006</w:t>
      </w:r>
    </w:p>
    <w:p w:rsidR="006F138D" w:rsidRDefault="006F138D" w:rsidP="006F138D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Искаков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Узан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Мулдашевич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 Основные пути развития банковской системы за 20 лет независимости Казахстана - Казахский Экономический Университет имени </w:t>
      </w:r>
      <w:proofErr w:type="spellStart"/>
      <w:r>
        <w:rPr>
          <w:rFonts w:ascii="Times New Roman" w:hAnsi="Times New Roman"/>
          <w:sz w:val="28"/>
          <w:szCs w:val="28"/>
        </w:rPr>
        <w:t>Турара</w:t>
      </w:r>
      <w:proofErr w:type="spellEnd"/>
      <w:r>
        <w:rPr>
          <w:rFonts w:ascii="Times New Roman" w:hAnsi="Times New Roman"/>
          <w:sz w:val="28"/>
          <w:szCs w:val="28"/>
        </w:rPr>
        <w:t xml:space="preserve"> Рыскулова</w:t>
      </w:r>
    </w:p>
    <w:p w:rsidR="006F138D" w:rsidRDefault="00421D49" w:rsidP="006F138D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6F138D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6F138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6F138D">
          <w:rPr>
            <w:rStyle w:val="a4"/>
            <w:rFonts w:ascii="Times New Roman" w:hAnsi="Times New Roman"/>
            <w:sz w:val="28"/>
            <w:szCs w:val="28"/>
            <w:lang w:val="en-US"/>
          </w:rPr>
          <w:t>profinance</w:t>
        </w:r>
        <w:proofErr w:type="spellEnd"/>
        <w:r w:rsidR="006F138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6F138D">
          <w:rPr>
            <w:rStyle w:val="a4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</w:p>
    <w:p w:rsidR="006F138D" w:rsidRDefault="006F138D" w:rsidP="006F138D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Лаврушин </w:t>
      </w:r>
      <w:proofErr w:type="spellStart"/>
      <w:r>
        <w:rPr>
          <w:rFonts w:ascii="Times New Roman" w:hAnsi="Times New Roman"/>
          <w:sz w:val="28"/>
          <w:szCs w:val="28"/>
        </w:rPr>
        <w:t>О.И</w:t>
      </w:r>
      <w:proofErr w:type="spellEnd"/>
      <w:r>
        <w:rPr>
          <w:rFonts w:ascii="Times New Roman" w:hAnsi="Times New Roman"/>
          <w:sz w:val="28"/>
          <w:szCs w:val="28"/>
        </w:rPr>
        <w:t>. Деньги, кредит, банки: Учебник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/>
          <w:sz w:val="28"/>
          <w:szCs w:val="28"/>
        </w:rPr>
        <w:t>О.И.Лаврушина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Д34</w:t>
      </w:r>
      <w:proofErr w:type="spellEnd"/>
      <w:r>
        <w:rPr>
          <w:rFonts w:ascii="Times New Roman" w:hAnsi="Times New Roman"/>
          <w:sz w:val="28"/>
          <w:szCs w:val="28"/>
        </w:rPr>
        <w:t xml:space="preserve">  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доп.– М.: Финансы и статистика, 2000.</w:t>
      </w:r>
    </w:p>
    <w:p w:rsidR="006F138D" w:rsidRDefault="00421D49" w:rsidP="006F138D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7" w:history="1">
        <w:proofErr w:type="spellStart"/>
        <w:r w:rsidR="006F138D">
          <w:rPr>
            <w:rStyle w:val="a4"/>
            <w:rFonts w:ascii="Times New Roman" w:hAnsi="Times New Roman"/>
            <w:sz w:val="28"/>
            <w:szCs w:val="28"/>
          </w:rPr>
          <w:t>www.kkb.kz</w:t>
        </w:r>
        <w:proofErr w:type="spellEnd"/>
      </w:hyperlink>
      <w:r w:rsidR="006F138D">
        <w:rPr>
          <w:rFonts w:ascii="Times New Roman" w:hAnsi="Times New Roman"/>
          <w:sz w:val="28"/>
          <w:szCs w:val="28"/>
        </w:rPr>
        <w:t xml:space="preserve"> – официальный сайт АО «</w:t>
      </w:r>
      <w:proofErr w:type="spellStart"/>
      <w:r w:rsidR="006F138D">
        <w:rPr>
          <w:rFonts w:ascii="Times New Roman" w:hAnsi="Times New Roman"/>
          <w:sz w:val="28"/>
          <w:szCs w:val="28"/>
        </w:rPr>
        <w:t>Казкоммерцбанк</w:t>
      </w:r>
      <w:proofErr w:type="spellEnd"/>
      <w:r w:rsidR="006F138D">
        <w:rPr>
          <w:rFonts w:ascii="Times New Roman" w:hAnsi="Times New Roman"/>
          <w:sz w:val="28"/>
          <w:szCs w:val="28"/>
        </w:rPr>
        <w:t>»</w:t>
      </w:r>
    </w:p>
    <w:p w:rsidR="006F138D" w:rsidRDefault="006F138D" w:rsidP="006F138D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Жарковская</w:t>
      </w:r>
      <w:proofErr w:type="spellEnd"/>
      <w:r>
        <w:rPr>
          <w:rFonts w:ascii="Times New Roman" w:hAnsi="Times New Roman"/>
          <w:sz w:val="28"/>
          <w:szCs w:val="28"/>
        </w:rPr>
        <w:t>, Елена Павловна Банковское дело: учебник: для студентов вузов по специальности 060400 «Финансы и кредит», 060500 «</w:t>
      </w:r>
      <w:proofErr w:type="spellStart"/>
      <w:r>
        <w:rPr>
          <w:rFonts w:ascii="Times New Roman" w:hAnsi="Times New Roman"/>
          <w:sz w:val="28"/>
          <w:szCs w:val="28"/>
        </w:rPr>
        <w:t>Бухгалт</w:t>
      </w:r>
      <w:proofErr w:type="spellEnd"/>
      <w:r>
        <w:rPr>
          <w:rFonts w:ascii="Times New Roman" w:hAnsi="Times New Roman"/>
          <w:sz w:val="28"/>
          <w:szCs w:val="28"/>
        </w:rPr>
        <w:t>. учет, анализ и аудит»/Е. П. Жар-</w:t>
      </w:r>
      <w:proofErr w:type="spellStart"/>
      <w:r>
        <w:rPr>
          <w:rFonts w:ascii="Times New Roman" w:hAnsi="Times New Roman"/>
          <w:sz w:val="28"/>
          <w:szCs w:val="28"/>
        </w:rPr>
        <w:t>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. - 4-е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>. и доп. — М.: Омега-Л, 2006.</w:t>
      </w:r>
    </w:p>
    <w:p w:rsidR="006F138D" w:rsidRDefault="006F138D" w:rsidP="006F138D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Вожжов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П. Процессы трансформации банковских ресурсов: Монография. – Севастополь: Изд-во </w:t>
      </w:r>
      <w:proofErr w:type="spellStart"/>
      <w:r>
        <w:rPr>
          <w:rFonts w:ascii="Times New Roman" w:hAnsi="Times New Roman"/>
          <w:sz w:val="28"/>
          <w:szCs w:val="28"/>
        </w:rPr>
        <w:t>СевНТУ</w:t>
      </w:r>
      <w:proofErr w:type="spellEnd"/>
      <w:r>
        <w:rPr>
          <w:rFonts w:ascii="Times New Roman" w:hAnsi="Times New Roman"/>
          <w:sz w:val="28"/>
          <w:szCs w:val="28"/>
        </w:rPr>
        <w:t xml:space="preserve">, 2006. – 339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6F138D" w:rsidRDefault="006F138D" w:rsidP="006F138D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Тютюнник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А.В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Турбанов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А.В</w:t>
      </w:r>
      <w:proofErr w:type="spellEnd"/>
      <w:r>
        <w:rPr>
          <w:rFonts w:ascii="Times New Roman" w:hAnsi="Times New Roman"/>
          <w:sz w:val="28"/>
          <w:szCs w:val="28"/>
        </w:rPr>
        <w:t>. Банковское дело. – М.: Финансы и статистика, 2005.</w:t>
      </w:r>
    </w:p>
    <w:p w:rsidR="006F138D" w:rsidRDefault="00421D49" w:rsidP="006F138D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6F138D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6F138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6F138D">
          <w:rPr>
            <w:rStyle w:val="a4"/>
            <w:rFonts w:ascii="Times New Roman" w:hAnsi="Times New Roman"/>
            <w:sz w:val="28"/>
            <w:szCs w:val="28"/>
            <w:lang w:val="en-US"/>
          </w:rPr>
          <w:t>kase</w:t>
        </w:r>
        <w:proofErr w:type="spellEnd"/>
        <w:r w:rsidR="006F138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6F138D">
          <w:rPr>
            <w:rStyle w:val="a4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  <w:r w:rsidR="006F138D">
        <w:rPr>
          <w:rFonts w:ascii="Times New Roman" w:hAnsi="Times New Roman"/>
          <w:sz w:val="28"/>
          <w:szCs w:val="28"/>
        </w:rPr>
        <w:t xml:space="preserve"> – сайт Фондовой биржи Казахстана</w:t>
      </w:r>
    </w:p>
    <w:p w:rsidR="00537706" w:rsidRDefault="00537706"/>
    <w:sectPr w:rsidR="0053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94F4E"/>
    <w:multiLevelType w:val="multilevel"/>
    <w:tmpl w:val="6878201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8D"/>
    <w:rsid w:val="00421D49"/>
    <w:rsid w:val="00537706"/>
    <w:rsid w:val="006F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8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F138D"/>
    <w:pPr>
      <w:ind w:left="720"/>
    </w:pPr>
  </w:style>
  <w:style w:type="character" w:styleId="a4">
    <w:name w:val="Hyperlink"/>
    <w:basedOn w:val="a0"/>
    <w:semiHidden/>
    <w:rsid w:val="006F13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8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F138D"/>
    <w:pPr>
      <w:ind w:left="720"/>
    </w:pPr>
  </w:style>
  <w:style w:type="character" w:styleId="a4">
    <w:name w:val="Hyperlink"/>
    <w:basedOn w:val="a0"/>
    <w:semiHidden/>
    <w:rsid w:val="006F1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e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kb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finance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Karina</cp:lastModifiedBy>
  <cp:revision>2</cp:revision>
  <dcterms:created xsi:type="dcterms:W3CDTF">2016-04-11T06:48:00Z</dcterms:created>
  <dcterms:modified xsi:type="dcterms:W3CDTF">2016-04-11T06:48:00Z</dcterms:modified>
</cp:coreProperties>
</file>