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F0D" w:rsidRDefault="008D6F0D" w:rsidP="008D6F0D">
      <w:pPr>
        <w:pStyle w:val="1"/>
        <w:jc w:val="center"/>
      </w:pPr>
      <w:bookmarkStart w:id="0" w:name="_Toc323307166"/>
      <w:bookmarkStart w:id="1" w:name="_GoBack"/>
      <w:bookmarkEnd w:id="1"/>
      <w:r>
        <w:t>Содержание</w:t>
      </w:r>
      <w:bookmarkEnd w:id="0"/>
    </w:p>
    <w:p w:rsidR="008D6F0D" w:rsidRDefault="008D6F0D" w:rsidP="008D6F0D">
      <w:pPr>
        <w:rPr>
          <w:spacing w:val="-3"/>
        </w:rPr>
      </w:pPr>
    </w:p>
    <w:p w:rsidR="008D6F0D" w:rsidRDefault="008D6F0D" w:rsidP="008D6F0D">
      <w:pPr>
        <w:rPr>
          <w:spacing w:val="-3"/>
        </w:rPr>
      </w:pPr>
    </w:p>
    <w:p w:rsidR="008D6F0D" w:rsidRDefault="008D6F0D" w:rsidP="008D6F0D">
      <w:pPr>
        <w:pStyle w:val="11"/>
        <w:tabs>
          <w:tab w:val="right" w:leader="dot" w:pos="9628"/>
        </w:tabs>
        <w:rPr>
          <w:rStyle w:val="a3"/>
          <w:noProof/>
          <w:spacing w:val="-3"/>
        </w:rPr>
      </w:pPr>
      <w:r>
        <w:rPr>
          <w:spacing w:val="-3"/>
        </w:rPr>
        <w:fldChar w:fldCharType="begin"/>
      </w:r>
      <w:r>
        <w:rPr>
          <w:spacing w:val="-3"/>
        </w:rPr>
        <w:instrText xml:space="preserve"> TOC \o "1-3" \h \z </w:instrText>
      </w:r>
      <w:r>
        <w:rPr>
          <w:spacing w:val="-3"/>
        </w:rPr>
        <w:fldChar w:fldCharType="separate"/>
      </w:r>
      <w:hyperlink w:anchor="_Toc323307167" w:history="1">
        <w:r>
          <w:rPr>
            <w:rStyle w:val="a3"/>
            <w:noProof/>
            <w:spacing w:val="-3"/>
            <w:szCs w:val="28"/>
          </w:rPr>
          <w:t>Введение</w:t>
        </w:r>
        <w:r>
          <w:rPr>
            <w:noProof/>
            <w:webHidden/>
            <w:spacing w:val="-3"/>
          </w:rPr>
          <w:tab/>
        </w:r>
        <w:r>
          <w:rPr>
            <w:noProof/>
            <w:webHidden/>
            <w:spacing w:val="-3"/>
          </w:rPr>
          <w:fldChar w:fldCharType="begin"/>
        </w:r>
        <w:r>
          <w:rPr>
            <w:noProof/>
            <w:webHidden/>
            <w:spacing w:val="-3"/>
          </w:rPr>
          <w:instrText xml:space="preserve"> PAGEREF _Toc323307167 \h </w:instrText>
        </w:r>
        <w:r>
          <w:rPr>
            <w:noProof/>
            <w:webHidden/>
            <w:spacing w:val="-3"/>
          </w:rPr>
        </w:r>
        <w:r>
          <w:rPr>
            <w:noProof/>
            <w:webHidden/>
            <w:spacing w:val="-3"/>
          </w:rPr>
          <w:fldChar w:fldCharType="separate"/>
        </w:r>
        <w:r>
          <w:rPr>
            <w:noProof/>
            <w:webHidden/>
            <w:spacing w:val="-3"/>
          </w:rPr>
          <w:t>3</w:t>
        </w:r>
        <w:r>
          <w:rPr>
            <w:noProof/>
            <w:webHidden/>
            <w:spacing w:val="-3"/>
          </w:rPr>
          <w:fldChar w:fldCharType="end"/>
        </w:r>
      </w:hyperlink>
    </w:p>
    <w:p w:rsidR="008D6F0D" w:rsidRDefault="008D6F0D" w:rsidP="008D6F0D">
      <w:pPr>
        <w:rPr>
          <w:noProof/>
        </w:rPr>
      </w:pPr>
    </w:p>
    <w:p w:rsidR="008D6F0D" w:rsidRDefault="00467115" w:rsidP="008D6F0D">
      <w:pPr>
        <w:pStyle w:val="11"/>
        <w:tabs>
          <w:tab w:val="right" w:leader="dot" w:pos="9628"/>
        </w:tabs>
        <w:rPr>
          <w:noProof/>
          <w:spacing w:val="-3"/>
          <w:sz w:val="24"/>
        </w:rPr>
      </w:pPr>
      <w:hyperlink w:anchor="_Toc323307168" w:history="1">
        <w:r w:rsidR="008D6F0D">
          <w:rPr>
            <w:rStyle w:val="a3"/>
            <w:noProof/>
            <w:spacing w:val="-3"/>
            <w:szCs w:val="28"/>
          </w:rPr>
          <w:t>1 Экономическая сущность банковских рисков</w:t>
        </w:r>
        <w:r w:rsidR="008D6F0D">
          <w:rPr>
            <w:noProof/>
            <w:webHidden/>
            <w:spacing w:val="-3"/>
          </w:rPr>
          <w:tab/>
        </w:r>
        <w:r w:rsidR="008D6F0D">
          <w:rPr>
            <w:noProof/>
            <w:webHidden/>
            <w:spacing w:val="-3"/>
          </w:rPr>
          <w:fldChar w:fldCharType="begin"/>
        </w:r>
        <w:r w:rsidR="008D6F0D">
          <w:rPr>
            <w:noProof/>
            <w:webHidden/>
            <w:spacing w:val="-3"/>
          </w:rPr>
          <w:instrText xml:space="preserve"> PAGEREF _Toc323307168 \h </w:instrText>
        </w:r>
        <w:r w:rsidR="008D6F0D">
          <w:rPr>
            <w:noProof/>
            <w:webHidden/>
            <w:spacing w:val="-3"/>
          </w:rPr>
        </w:r>
        <w:r w:rsidR="008D6F0D">
          <w:rPr>
            <w:noProof/>
            <w:webHidden/>
            <w:spacing w:val="-3"/>
          </w:rPr>
          <w:fldChar w:fldCharType="separate"/>
        </w:r>
        <w:r w:rsidR="008D6F0D">
          <w:rPr>
            <w:noProof/>
            <w:webHidden/>
            <w:spacing w:val="-3"/>
          </w:rPr>
          <w:t>5</w:t>
        </w:r>
        <w:r w:rsidR="008D6F0D">
          <w:rPr>
            <w:noProof/>
            <w:webHidden/>
            <w:spacing w:val="-3"/>
          </w:rPr>
          <w:fldChar w:fldCharType="end"/>
        </w:r>
      </w:hyperlink>
    </w:p>
    <w:p w:rsidR="008D6F0D" w:rsidRDefault="00467115" w:rsidP="008D6F0D">
      <w:pPr>
        <w:pStyle w:val="2"/>
        <w:rPr>
          <w:sz w:val="24"/>
        </w:rPr>
      </w:pPr>
      <w:hyperlink w:anchor="_Toc323307169" w:history="1">
        <w:r w:rsidR="008D6F0D">
          <w:rPr>
            <w:rStyle w:val="a3"/>
            <w:spacing w:val="-3"/>
          </w:rPr>
          <w:t>1.1 Виды банковских рисков</w:t>
        </w:r>
        <w:r w:rsidR="008D6F0D">
          <w:rPr>
            <w:webHidden/>
          </w:rPr>
          <w:tab/>
        </w:r>
        <w:r w:rsidR="008D6F0D">
          <w:rPr>
            <w:webHidden/>
          </w:rPr>
          <w:fldChar w:fldCharType="begin"/>
        </w:r>
        <w:r w:rsidR="008D6F0D">
          <w:rPr>
            <w:webHidden/>
          </w:rPr>
          <w:instrText xml:space="preserve"> PAGEREF _Toc323307169 \h </w:instrText>
        </w:r>
        <w:r w:rsidR="008D6F0D">
          <w:rPr>
            <w:webHidden/>
          </w:rPr>
        </w:r>
        <w:r w:rsidR="008D6F0D">
          <w:rPr>
            <w:webHidden/>
          </w:rPr>
          <w:fldChar w:fldCharType="separate"/>
        </w:r>
        <w:r w:rsidR="008D6F0D">
          <w:rPr>
            <w:webHidden/>
          </w:rPr>
          <w:t>5</w:t>
        </w:r>
        <w:r w:rsidR="008D6F0D">
          <w:rPr>
            <w:webHidden/>
          </w:rPr>
          <w:fldChar w:fldCharType="end"/>
        </w:r>
      </w:hyperlink>
    </w:p>
    <w:p w:rsidR="008D6F0D" w:rsidRDefault="00467115" w:rsidP="008D6F0D">
      <w:pPr>
        <w:pStyle w:val="2"/>
        <w:rPr>
          <w:sz w:val="24"/>
        </w:rPr>
      </w:pPr>
      <w:hyperlink w:anchor="_Toc323307170" w:history="1">
        <w:r w:rsidR="008D6F0D">
          <w:rPr>
            <w:rStyle w:val="a3"/>
            <w:spacing w:val="-3"/>
          </w:rPr>
          <w:t>1.2 Современные методы управления банковскими рисками</w:t>
        </w:r>
        <w:r w:rsidR="008D6F0D">
          <w:rPr>
            <w:webHidden/>
          </w:rPr>
          <w:tab/>
        </w:r>
        <w:r w:rsidR="008D6F0D">
          <w:rPr>
            <w:webHidden/>
          </w:rPr>
          <w:fldChar w:fldCharType="begin"/>
        </w:r>
        <w:r w:rsidR="008D6F0D">
          <w:rPr>
            <w:webHidden/>
          </w:rPr>
          <w:instrText xml:space="preserve"> PAGEREF _Toc323307170 \h </w:instrText>
        </w:r>
        <w:r w:rsidR="008D6F0D">
          <w:rPr>
            <w:webHidden/>
          </w:rPr>
        </w:r>
        <w:r w:rsidR="008D6F0D">
          <w:rPr>
            <w:webHidden/>
          </w:rPr>
          <w:fldChar w:fldCharType="separate"/>
        </w:r>
        <w:r w:rsidR="008D6F0D">
          <w:rPr>
            <w:webHidden/>
          </w:rPr>
          <w:t>14</w:t>
        </w:r>
        <w:r w:rsidR="008D6F0D">
          <w:rPr>
            <w:webHidden/>
          </w:rPr>
          <w:fldChar w:fldCharType="end"/>
        </w:r>
      </w:hyperlink>
    </w:p>
    <w:p w:rsidR="008D6F0D" w:rsidRDefault="00467115" w:rsidP="008D6F0D">
      <w:pPr>
        <w:pStyle w:val="2"/>
        <w:rPr>
          <w:rStyle w:val="a3"/>
          <w:spacing w:val="-3"/>
        </w:rPr>
      </w:pPr>
      <w:hyperlink w:anchor="_Toc323307171" w:history="1">
        <w:r w:rsidR="008D6F0D">
          <w:rPr>
            <w:rStyle w:val="a3"/>
            <w:spacing w:val="-3"/>
          </w:rPr>
          <w:t>1.3 Методы расчета банковских рисков</w:t>
        </w:r>
        <w:r w:rsidR="008D6F0D">
          <w:rPr>
            <w:webHidden/>
          </w:rPr>
          <w:tab/>
        </w:r>
        <w:r w:rsidR="008D6F0D">
          <w:rPr>
            <w:webHidden/>
          </w:rPr>
          <w:fldChar w:fldCharType="begin"/>
        </w:r>
        <w:r w:rsidR="008D6F0D">
          <w:rPr>
            <w:webHidden/>
          </w:rPr>
          <w:instrText xml:space="preserve"> PAGEREF _Toc323307171 \h </w:instrText>
        </w:r>
        <w:r w:rsidR="008D6F0D">
          <w:rPr>
            <w:webHidden/>
          </w:rPr>
        </w:r>
        <w:r w:rsidR="008D6F0D">
          <w:rPr>
            <w:webHidden/>
          </w:rPr>
          <w:fldChar w:fldCharType="separate"/>
        </w:r>
        <w:r w:rsidR="008D6F0D">
          <w:rPr>
            <w:webHidden/>
          </w:rPr>
          <w:t>17</w:t>
        </w:r>
        <w:r w:rsidR="008D6F0D">
          <w:rPr>
            <w:webHidden/>
          </w:rPr>
          <w:fldChar w:fldCharType="end"/>
        </w:r>
      </w:hyperlink>
    </w:p>
    <w:p w:rsidR="008D6F0D" w:rsidRDefault="008D6F0D" w:rsidP="008D6F0D">
      <w:pPr>
        <w:rPr>
          <w:noProof/>
        </w:rPr>
      </w:pPr>
    </w:p>
    <w:p w:rsidR="008D6F0D" w:rsidRDefault="00467115" w:rsidP="008D6F0D">
      <w:pPr>
        <w:pStyle w:val="11"/>
        <w:tabs>
          <w:tab w:val="right" w:leader="dot" w:pos="9628"/>
        </w:tabs>
        <w:rPr>
          <w:noProof/>
          <w:spacing w:val="-3"/>
          <w:sz w:val="24"/>
        </w:rPr>
      </w:pPr>
      <w:hyperlink w:anchor="_Toc323307172" w:history="1">
        <w:r w:rsidR="008D6F0D">
          <w:rPr>
            <w:rStyle w:val="a3"/>
            <w:noProof/>
            <w:spacing w:val="-3"/>
            <w:szCs w:val="28"/>
          </w:rPr>
          <w:t>2 Анализ рисков коммерческих банков Республики Казахстан</w:t>
        </w:r>
        <w:r w:rsidR="008D6F0D">
          <w:rPr>
            <w:noProof/>
            <w:webHidden/>
            <w:spacing w:val="-3"/>
          </w:rPr>
          <w:tab/>
        </w:r>
        <w:r w:rsidR="008D6F0D">
          <w:rPr>
            <w:noProof/>
            <w:webHidden/>
            <w:spacing w:val="-3"/>
          </w:rPr>
          <w:fldChar w:fldCharType="begin"/>
        </w:r>
        <w:r w:rsidR="008D6F0D">
          <w:rPr>
            <w:noProof/>
            <w:webHidden/>
            <w:spacing w:val="-3"/>
          </w:rPr>
          <w:instrText xml:space="preserve"> PAGEREF _Toc323307172 \h </w:instrText>
        </w:r>
        <w:r w:rsidR="008D6F0D">
          <w:rPr>
            <w:noProof/>
            <w:webHidden/>
            <w:spacing w:val="-3"/>
          </w:rPr>
        </w:r>
        <w:r w:rsidR="008D6F0D">
          <w:rPr>
            <w:noProof/>
            <w:webHidden/>
            <w:spacing w:val="-3"/>
          </w:rPr>
          <w:fldChar w:fldCharType="separate"/>
        </w:r>
        <w:r w:rsidR="008D6F0D">
          <w:rPr>
            <w:noProof/>
            <w:webHidden/>
            <w:spacing w:val="-3"/>
          </w:rPr>
          <w:t>22</w:t>
        </w:r>
        <w:r w:rsidR="008D6F0D">
          <w:rPr>
            <w:noProof/>
            <w:webHidden/>
            <w:spacing w:val="-3"/>
          </w:rPr>
          <w:fldChar w:fldCharType="end"/>
        </w:r>
      </w:hyperlink>
    </w:p>
    <w:p w:rsidR="008D6F0D" w:rsidRDefault="00467115" w:rsidP="008D6F0D">
      <w:pPr>
        <w:pStyle w:val="2"/>
        <w:rPr>
          <w:sz w:val="24"/>
        </w:rPr>
      </w:pPr>
      <w:hyperlink w:anchor="_Toc323307173" w:history="1">
        <w:r w:rsidR="008D6F0D">
          <w:rPr>
            <w:rStyle w:val="a3"/>
          </w:rPr>
          <w:t>2.1 Анализ и влияние банковских рисков на современную банковскую систему</w:t>
        </w:r>
        <w:r w:rsidR="008D6F0D">
          <w:rPr>
            <w:webHidden/>
          </w:rPr>
          <w:tab/>
        </w:r>
        <w:r w:rsidR="008D6F0D">
          <w:rPr>
            <w:webHidden/>
          </w:rPr>
          <w:fldChar w:fldCharType="begin"/>
        </w:r>
        <w:r w:rsidR="008D6F0D">
          <w:rPr>
            <w:webHidden/>
          </w:rPr>
          <w:instrText xml:space="preserve"> PAGEREF _Toc323307173 \h </w:instrText>
        </w:r>
        <w:r w:rsidR="008D6F0D">
          <w:rPr>
            <w:webHidden/>
          </w:rPr>
        </w:r>
        <w:r w:rsidR="008D6F0D">
          <w:rPr>
            <w:webHidden/>
          </w:rPr>
          <w:fldChar w:fldCharType="separate"/>
        </w:r>
        <w:r w:rsidR="008D6F0D">
          <w:rPr>
            <w:webHidden/>
          </w:rPr>
          <w:t>22</w:t>
        </w:r>
        <w:r w:rsidR="008D6F0D">
          <w:rPr>
            <w:webHidden/>
          </w:rPr>
          <w:fldChar w:fldCharType="end"/>
        </w:r>
      </w:hyperlink>
    </w:p>
    <w:p w:rsidR="008D6F0D" w:rsidRDefault="00467115" w:rsidP="008D6F0D">
      <w:pPr>
        <w:pStyle w:val="2"/>
        <w:rPr>
          <w:rStyle w:val="a3"/>
          <w:spacing w:val="-3"/>
        </w:rPr>
      </w:pPr>
      <w:hyperlink w:anchor="_Toc323307174" w:history="1">
        <w:r w:rsidR="008D6F0D">
          <w:rPr>
            <w:rStyle w:val="a3"/>
            <w:spacing w:val="-3"/>
          </w:rPr>
          <w:t>2.2 Анализ банковских рисков на примере АО «Народный банк Казахстана»</w:t>
        </w:r>
        <w:r w:rsidR="008D6F0D">
          <w:rPr>
            <w:webHidden/>
          </w:rPr>
          <w:tab/>
        </w:r>
        <w:r w:rsidR="008D6F0D">
          <w:rPr>
            <w:webHidden/>
          </w:rPr>
          <w:fldChar w:fldCharType="begin"/>
        </w:r>
        <w:r w:rsidR="008D6F0D">
          <w:rPr>
            <w:webHidden/>
          </w:rPr>
          <w:instrText xml:space="preserve"> PAGEREF _Toc323307174 \h </w:instrText>
        </w:r>
        <w:r w:rsidR="008D6F0D">
          <w:rPr>
            <w:webHidden/>
          </w:rPr>
        </w:r>
        <w:r w:rsidR="008D6F0D">
          <w:rPr>
            <w:webHidden/>
          </w:rPr>
          <w:fldChar w:fldCharType="separate"/>
        </w:r>
        <w:r w:rsidR="008D6F0D">
          <w:rPr>
            <w:webHidden/>
          </w:rPr>
          <w:t>31</w:t>
        </w:r>
        <w:r w:rsidR="008D6F0D">
          <w:rPr>
            <w:webHidden/>
          </w:rPr>
          <w:fldChar w:fldCharType="end"/>
        </w:r>
      </w:hyperlink>
    </w:p>
    <w:p w:rsidR="008D6F0D" w:rsidRDefault="008D6F0D" w:rsidP="008D6F0D">
      <w:pPr>
        <w:rPr>
          <w:noProof/>
        </w:rPr>
      </w:pPr>
    </w:p>
    <w:p w:rsidR="008D6F0D" w:rsidRDefault="00467115" w:rsidP="008D6F0D">
      <w:pPr>
        <w:pStyle w:val="11"/>
        <w:tabs>
          <w:tab w:val="right" w:leader="dot" w:pos="9628"/>
        </w:tabs>
        <w:rPr>
          <w:noProof/>
          <w:spacing w:val="-3"/>
          <w:sz w:val="24"/>
        </w:rPr>
      </w:pPr>
      <w:hyperlink w:anchor="_Toc323307175" w:history="1">
        <w:r w:rsidR="008D6F0D">
          <w:rPr>
            <w:rStyle w:val="a3"/>
            <w:noProof/>
            <w:spacing w:val="-3"/>
            <w:szCs w:val="28"/>
          </w:rPr>
          <w:t>3 Направления по совершенствованию управления рисками в АО «Народный банк Казахстана»</w:t>
        </w:r>
        <w:r w:rsidR="008D6F0D">
          <w:rPr>
            <w:noProof/>
            <w:webHidden/>
            <w:spacing w:val="-3"/>
          </w:rPr>
          <w:tab/>
        </w:r>
        <w:r w:rsidR="008D6F0D">
          <w:rPr>
            <w:noProof/>
            <w:webHidden/>
            <w:spacing w:val="-3"/>
          </w:rPr>
          <w:fldChar w:fldCharType="begin"/>
        </w:r>
        <w:r w:rsidR="008D6F0D">
          <w:rPr>
            <w:noProof/>
            <w:webHidden/>
            <w:spacing w:val="-3"/>
          </w:rPr>
          <w:instrText xml:space="preserve"> PAGEREF _Toc323307175 \h </w:instrText>
        </w:r>
        <w:r w:rsidR="008D6F0D">
          <w:rPr>
            <w:noProof/>
            <w:webHidden/>
            <w:spacing w:val="-3"/>
          </w:rPr>
        </w:r>
        <w:r w:rsidR="008D6F0D">
          <w:rPr>
            <w:noProof/>
            <w:webHidden/>
            <w:spacing w:val="-3"/>
          </w:rPr>
          <w:fldChar w:fldCharType="separate"/>
        </w:r>
        <w:r w:rsidR="008D6F0D">
          <w:rPr>
            <w:noProof/>
            <w:webHidden/>
            <w:spacing w:val="-3"/>
          </w:rPr>
          <w:t>39</w:t>
        </w:r>
        <w:r w:rsidR="008D6F0D">
          <w:rPr>
            <w:noProof/>
            <w:webHidden/>
            <w:spacing w:val="-3"/>
          </w:rPr>
          <w:fldChar w:fldCharType="end"/>
        </w:r>
      </w:hyperlink>
    </w:p>
    <w:p w:rsidR="008D6F0D" w:rsidRDefault="00467115" w:rsidP="008D6F0D">
      <w:pPr>
        <w:pStyle w:val="2"/>
        <w:rPr>
          <w:sz w:val="24"/>
        </w:rPr>
      </w:pPr>
      <w:hyperlink w:anchor="_Toc323307176" w:history="1">
        <w:r w:rsidR="008D6F0D">
          <w:rPr>
            <w:rStyle w:val="a3"/>
            <w:spacing w:val="-3"/>
          </w:rPr>
          <w:t>3.1 Инструменты и методы управления рисками в АО «Народный банк Казахстана»</w:t>
        </w:r>
        <w:r w:rsidR="008D6F0D">
          <w:rPr>
            <w:webHidden/>
          </w:rPr>
          <w:tab/>
        </w:r>
        <w:r w:rsidR="008D6F0D">
          <w:rPr>
            <w:webHidden/>
          </w:rPr>
          <w:fldChar w:fldCharType="begin"/>
        </w:r>
        <w:r w:rsidR="008D6F0D">
          <w:rPr>
            <w:webHidden/>
          </w:rPr>
          <w:instrText xml:space="preserve"> PAGEREF _Toc323307176 \h </w:instrText>
        </w:r>
        <w:r w:rsidR="008D6F0D">
          <w:rPr>
            <w:webHidden/>
          </w:rPr>
        </w:r>
        <w:r w:rsidR="008D6F0D">
          <w:rPr>
            <w:webHidden/>
          </w:rPr>
          <w:fldChar w:fldCharType="separate"/>
        </w:r>
        <w:r w:rsidR="008D6F0D">
          <w:rPr>
            <w:webHidden/>
          </w:rPr>
          <w:t>39</w:t>
        </w:r>
        <w:r w:rsidR="008D6F0D">
          <w:rPr>
            <w:webHidden/>
          </w:rPr>
          <w:fldChar w:fldCharType="end"/>
        </w:r>
      </w:hyperlink>
    </w:p>
    <w:p w:rsidR="008D6F0D" w:rsidRDefault="00467115" w:rsidP="008D6F0D">
      <w:pPr>
        <w:pStyle w:val="2"/>
        <w:rPr>
          <w:rStyle w:val="a3"/>
          <w:spacing w:val="-3"/>
        </w:rPr>
      </w:pPr>
      <w:hyperlink w:anchor="_Toc323307177" w:history="1">
        <w:r w:rsidR="008D6F0D">
          <w:rPr>
            <w:rStyle w:val="a3"/>
            <w:spacing w:val="-3"/>
          </w:rPr>
          <w:t>3.2 Направления совершенствования управления рисками банковского сектора в Республике Казахстан</w:t>
        </w:r>
        <w:r w:rsidR="008D6F0D">
          <w:rPr>
            <w:webHidden/>
          </w:rPr>
          <w:tab/>
        </w:r>
        <w:r w:rsidR="008D6F0D">
          <w:rPr>
            <w:webHidden/>
          </w:rPr>
          <w:fldChar w:fldCharType="begin"/>
        </w:r>
        <w:r w:rsidR="008D6F0D">
          <w:rPr>
            <w:webHidden/>
          </w:rPr>
          <w:instrText xml:space="preserve"> PAGEREF _Toc323307177 \h </w:instrText>
        </w:r>
        <w:r w:rsidR="008D6F0D">
          <w:rPr>
            <w:webHidden/>
          </w:rPr>
        </w:r>
        <w:r w:rsidR="008D6F0D">
          <w:rPr>
            <w:webHidden/>
          </w:rPr>
          <w:fldChar w:fldCharType="separate"/>
        </w:r>
        <w:r w:rsidR="008D6F0D">
          <w:rPr>
            <w:webHidden/>
          </w:rPr>
          <w:t>47</w:t>
        </w:r>
        <w:r w:rsidR="008D6F0D">
          <w:rPr>
            <w:webHidden/>
          </w:rPr>
          <w:fldChar w:fldCharType="end"/>
        </w:r>
      </w:hyperlink>
    </w:p>
    <w:p w:rsidR="008D6F0D" w:rsidRDefault="008D6F0D" w:rsidP="008D6F0D">
      <w:pPr>
        <w:rPr>
          <w:noProof/>
        </w:rPr>
      </w:pPr>
    </w:p>
    <w:p w:rsidR="008D6F0D" w:rsidRDefault="00467115" w:rsidP="008D6F0D">
      <w:pPr>
        <w:pStyle w:val="11"/>
        <w:tabs>
          <w:tab w:val="right" w:leader="dot" w:pos="9628"/>
        </w:tabs>
        <w:rPr>
          <w:rStyle w:val="a3"/>
          <w:noProof/>
          <w:spacing w:val="-3"/>
        </w:rPr>
      </w:pPr>
      <w:hyperlink w:anchor="_Toc323307178" w:history="1">
        <w:r w:rsidR="008D6F0D">
          <w:rPr>
            <w:rStyle w:val="a3"/>
            <w:noProof/>
            <w:spacing w:val="-3"/>
            <w:szCs w:val="28"/>
          </w:rPr>
          <w:t>Заключение</w:t>
        </w:r>
        <w:r w:rsidR="008D6F0D">
          <w:rPr>
            <w:noProof/>
            <w:webHidden/>
            <w:spacing w:val="-3"/>
          </w:rPr>
          <w:tab/>
        </w:r>
        <w:r w:rsidR="008D6F0D">
          <w:rPr>
            <w:noProof/>
            <w:webHidden/>
            <w:spacing w:val="-3"/>
          </w:rPr>
          <w:fldChar w:fldCharType="begin"/>
        </w:r>
        <w:r w:rsidR="008D6F0D">
          <w:rPr>
            <w:noProof/>
            <w:webHidden/>
            <w:spacing w:val="-3"/>
          </w:rPr>
          <w:instrText xml:space="preserve"> PAGEREF _Toc323307178 \h </w:instrText>
        </w:r>
        <w:r w:rsidR="008D6F0D">
          <w:rPr>
            <w:noProof/>
            <w:webHidden/>
            <w:spacing w:val="-3"/>
          </w:rPr>
        </w:r>
        <w:r w:rsidR="008D6F0D">
          <w:rPr>
            <w:noProof/>
            <w:webHidden/>
            <w:spacing w:val="-3"/>
          </w:rPr>
          <w:fldChar w:fldCharType="separate"/>
        </w:r>
        <w:r w:rsidR="008D6F0D">
          <w:rPr>
            <w:noProof/>
            <w:webHidden/>
            <w:spacing w:val="-3"/>
          </w:rPr>
          <w:t>51</w:t>
        </w:r>
        <w:r w:rsidR="008D6F0D">
          <w:rPr>
            <w:noProof/>
            <w:webHidden/>
            <w:spacing w:val="-3"/>
          </w:rPr>
          <w:fldChar w:fldCharType="end"/>
        </w:r>
      </w:hyperlink>
    </w:p>
    <w:p w:rsidR="008D6F0D" w:rsidRDefault="008D6F0D" w:rsidP="008D6F0D">
      <w:pPr>
        <w:rPr>
          <w:noProof/>
        </w:rPr>
      </w:pPr>
    </w:p>
    <w:p w:rsidR="008D6F0D" w:rsidRDefault="00467115" w:rsidP="008D6F0D">
      <w:pPr>
        <w:pStyle w:val="11"/>
        <w:tabs>
          <w:tab w:val="right" w:leader="dot" w:pos="9628"/>
        </w:tabs>
        <w:rPr>
          <w:noProof/>
          <w:spacing w:val="-3"/>
          <w:sz w:val="24"/>
        </w:rPr>
      </w:pPr>
      <w:hyperlink w:anchor="_Toc323307179" w:history="1">
        <w:r w:rsidR="008D6F0D">
          <w:rPr>
            <w:rStyle w:val="a3"/>
            <w:noProof/>
            <w:spacing w:val="-3"/>
            <w:szCs w:val="28"/>
          </w:rPr>
          <w:t>Список использованной литературы</w:t>
        </w:r>
        <w:r w:rsidR="008D6F0D">
          <w:rPr>
            <w:noProof/>
            <w:webHidden/>
            <w:spacing w:val="-3"/>
          </w:rPr>
          <w:tab/>
        </w:r>
        <w:r w:rsidR="008D6F0D">
          <w:rPr>
            <w:noProof/>
            <w:webHidden/>
            <w:spacing w:val="-3"/>
          </w:rPr>
          <w:fldChar w:fldCharType="begin"/>
        </w:r>
        <w:r w:rsidR="008D6F0D">
          <w:rPr>
            <w:noProof/>
            <w:webHidden/>
            <w:spacing w:val="-3"/>
          </w:rPr>
          <w:instrText xml:space="preserve"> PAGEREF _Toc323307179 \h </w:instrText>
        </w:r>
        <w:r w:rsidR="008D6F0D">
          <w:rPr>
            <w:noProof/>
            <w:webHidden/>
            <w:spacing w:val="-3"/>
          </w:rPr>
        </w:r>
        <w:r w:rsidR="008D6F0D">
          <w:rPr>
            <w:noProof/>
            <w:webHidden/>
            <w:spacing w:val="-3"/>
          </w:rPr>
          <w:fldChar w:fldCharType="separate"/>
        </w:r>
        <w:r w:rsidR="008D6F0D">
          <w:rPr>
            <w:noProof/>
            <w:webHidden/>
            <w:spacing w:val="-3"/>
          </w:rPr>
          <w:t>54</w:t>
        </w:r>
        <w:r w:rsidR="008D6F0D">
          <w:rPr>
            <w:noProof/>
            <w:webHidden/>
            <w:spacing w:val="-3"/>
          </w:rPr>
          <w:fldChar w:fldCharType="end"/>
        </w:r>
      </w:hyperlink>
    </w:p>
    <w:p w:rsidR="008D6F0D" w:rsidRDefault="008D6F0D" w:rsidP="008D6F0D">
      <w:pPr>
        <w:rPr>
          <w:spacing w:val="-3"/>
        </w:rPr>
      </w:pPr>
      <w:r>
        <w:rPr>
          <w:spacing w:val="-3"/>
        </w:rPr>
        <w:fldChar w:fldCharType="end"/>
      </w:r>
    </w:p>
    <w:p w:rsidR="008D6F0D" w:rsidRDefault="008D6F0D" w:rsidP="008D6F0D">
      <w:r>
        <w:br w:type="page"/>
      </w:r>
    </w:p>
    <w:p w:rsidR="008D6F0D" w:rsidRDefault="008D6F0D" w:rsidP="008D6F0D">
      <w:pPr>
        <w:pStyle w:val="1"/>
      </w:pPr>
      <w:bookmarkStart w:id="2" w:name="_Toc323307179"/>
      <w:r>
        <w:lastRenderedPageBreak/>
        <w:t>Список использованной литературы</w:t>
      </w:r>
      <w:bookmarkEnd w:id="2"/>
    </w:p>
    <w:p w:rsidR="008D6F0D" w:rsidRDefault="008D6F0D" w:rsidP="008D6F0D">
      <w:pPr>
        <w:rPr>
          <w:lang w:val="en-US"/>
        </w:rPr>
      </w:pPr>
    </w:p>
    <w:p w:rsidR="008D6F0D" w:rsidRDefault="008D6F0D" w:rsidP="008D6F0D">
      <w:pPr>
        <w:rPr>
          <w:lang w:val="en-US"/>
        </w:rPr>
      </w:pPr>
    </w:p>
    <w:p w:rsidR="008D6F0D" w:rsidRDefault="008D6F0D" w:rsidP="008D6F0D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>Словарь банковских и финансово-экономических терминов. / Под ред. проф. Мамырова Н.К. – Алматы : Экономика, 1999</w:t>
      </w:r>
    </w:p>
    <w:p w:rsidR="008D6F0D" w:rsidRDefault="008D6F0D" w:rsidP="008D6F0D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>Утебаев М.С. Толковый финансово-кредитный словарь. – Алматы: Экономика, 2000 – 198с.</w:t>
      </w:r>
    </w:p>
    <w:p w:rsidR="008D6F0D" w:rsidRDefault="008D6F0D" w:rsidP="008D6F0D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>Бабичева Ю.А. Банковское дело. Учебник. – М.: Экономика, 1994 – 388с.</w:t>
      </w:r>
    </w:p>
    <w:p w:rsidR="008D6F0D" w:rsidRDefault="008D6F0D" w:rsidP="008D6F0D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>Райзберг Б.А. Экономический словарь. – М.: Информ, 1997</w:t>
      </w:r>
    </w:p>
    <w:p w:rsidR="008D6F0D" w:rsidRDefault="008D6F0D" w:rsidP="008D6F0D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>Плотницина А.А., Черкасова В.Е. Банковские операции: маркетинг, анализ, расчеты. Учебник. – М.: Метаинформ, 1995</w:t>
      </w:r>
    </w:p>
    <w:p w:rsidR="008D6F0D" w:rsidRDefault="008D6F0D" w:rsidP="008D6F0D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>Грабовая С.А. Риски в современном бизнесе. Учебник. – М.: Банки и биржи, 1995</w:t>
      </w:r>
    </w:p>
    <w:p w:rsidR="008D6F0D" w:rsidRDefault="008D6F0D" w:rsidP="008D6F0D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>Основы банковского дела. Учебник. / Под ред. Э.А. Козловской. – М.: Финансовая статистика, 1995</w:t>
      </w:r>
    </w:p>
    <w:p w:rsidR="008D6F0D" w:rsidRDefault="008D6F0D" w:rsidP="008D6F0D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>Севрук В.Т. Банковские риски. Учебник. – М. : Дело ЛТД, 1994</w:t>
      </w:r>
    </w:p>
    <w:p w:rsidR="008D6F0D" w:rsidRDefault="008D6F0D" w:rsidP="008D6F0D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>Банковское дело. Учебник. / Под ред. Г.С. Сейткасимова. – Алматы: Каржы-каражат, 1999</w:t>
      </w:r>
    </w:p>
    <w:p w:rsidR="008D6F0D" w:rsidRDefault="008D6F0D" w:rsidP="008D6F0D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>Искакова З.Д. Текст лекций по курсу «Банковское дело». КЭУ. Караганда, 2002</w:t>
      </w:r>
    </w:p>
    <w:p w:rsidR="008D6F0D" w:rsidRDefault="008D6F0D" w:rsidP="008D6F0D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>Новиков И.А., Чумаченко Б.П., Шалкимбаев Г.Н. Стратегия управления банковскими рисками. – Алматы: Каржы-каражат, 1998</w:t>
      </w:r>
    </w:p>
    <w:p w:rsidR="008D6F0D" w:rsidRDefault="008D6F0D" w:rsidP="008D6F0D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>Ахметова А.А. Кредитные риски в коммерческих банках и механизм управления ими. – Астана: Парасат алемі, 2003</w:t>
      </w:r>
    </w:p>
    <w:p w:rsidR="008D6F0D" w:rsidRDefault="008D6F0D" w:rsidP="008D6F0D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>Соколинская Н.Э. Стратегия управления банковскими рисками. – М.: Соминтэк, 2000</w:t>
      </w:r>
    </w:p>
    <w:p w:rsidR="008D6F0D" w:rsidRDefault="008D6F0D" w:rsidP="008D6F0D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Cs w:val="28"/>
        </w:rPr>
      </w:pPr>
      <w:r w:rsidRPr="008D6F0D">
        <w:rPr>
          <w:szCs w:val="28"/>
        </w:rPr>
        <w:t xml:space="preserve"> </w:t>
      </w:r>
      <w:r>
        <w:rPr>
          <w:color w:val="000000"/>
          <w:szCs w:val="28"/>
        </w:rPr>
        <w:t xml:space="preserve">Осипенко Т.В. О системе рисков банковской деятельности // Деньги и кредит. 2006г. № 4. </w:t>
      </w:r>
    </w:p>
    <w:p w:rsidR="008D6F0D" w:rsidRDefault="008D6F0D" w:rsidP="008D6F0D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color w:val="000000"/>
        </w:rPr>
      </w:pPr>
      <w:r w:rsidRPr="008D6F0D">
        <w:rPr>
          <w:color w:val="000000"/>
          <w:szCs w:val="28"/>
        </w:rPr>
        <w:t xml:space="preserve"> </w:t>
      </w:r>
      <w:r>
        <w:rPr>
          <w:color w:val="000000"/>
        </w:rPr>
        <w:t>Годовой Отчет Национального Банка РК «О финансовой стабильности за 201</w:t>
      </w:r>
      <w:r w:rsidRPr="008D6F0D">
        <w:rPr>
          <w:color w:val="000000"/>
        </w:rPr>
        <w:t>1</w:t>
      </w:r>
      <w:r>
        <w:rPr>
          <w:color w:val="000000"/>
        </w:rPr>
        <w:t xml:space="preserve"> год» - декабрь 201</w:t>
      </w:r>
      <w:r w:rsidRPr="008D6F0D">
        <w:rPr>
          <w:color w:val="000000"/>
        </w:rPr>
        <w:t>1</w:t>
      </w:r>
      <w:r>
        <w:rPr>
          <w:color w:val="000000"/>
        </w:rPr>
        <w:t xml:space="preserve"> года. </w:t>
      </w:r>
      <w:hyperlink r:id="rId6" w:history="1">
        <w:r>
          <w:rPr>
            <w:rStyle w:val="a3"/>
            <w:color w:val="000000"/>
          </w:rPr>
          <w:t>http://nationalbank.kz</w:t>
        </w:r>
      </w:hyperlink>
    </w:p>
    <w:p w:rsidR="008D6F0D" w:rsidRDefault="008D6F0D" w:rsidP="008D6F0D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color w:val="000000"/>
        </w:rPr>
      </w:pPr>
      <w:r>
        <w:rPr>
          <w:color w:val="000000"/>
          <w:spacing w:val="-6"/>
        </w:rPr>
        <w:t>Отчет КФН РК «Текущее состояние банковского сектора Республики Казахстан в таблицах и графиках по состоянию на 01.01.2012 года</w:t>
      </w:r>
    </w:p>
    <w:p w:rsidR="008D6F0D" w:rsidRDefault="008D6F0D" w:rsidP="008D6F0D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>Финансовая отчетность АО «Народный банк Казахстана» за 2009-2011гг.</w:t>
      </w:r>
    </w:p>
    <w:p w:rsidR="008D6F0D" w:rsidRDefault="008D6F0D" w:rsidP="008D6F0D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Cs w:val="28"/>
        </w:rPr>
      </w:pPr>
      <w:r w:rsidRPr="008D6F0D">
        <w:rPr>
          <w:szCs w:val="28"/>
        </w:rPr>
        <w:t xml:space="preserve"> </w:t>
      </w:r>
      <w:r>
        <w:rPr>
          <w:color w:val="000000"/>
          <w:spacing w:val="-6"/>
        </w:rPr>
        <w:t>Кредитная политика АО «Народный Банк Казахстана», утвержденная протоколом заседания Совета Директоров АО «Народный Банк Казахстана» от 01.07.2009 года.</w:t>
      </w:r>
    </w:p>
    <w:p w:rsidR="008D6F0D" w:rsidRDefault="008D6F0D" w:rsidP="008D6F0D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Материалы сайта </w:t>
      </w:r>
      <w:hyperlink r:id="rId7" w:history="1">
        <w:r>
          <w:rPr>
            <w:rStyle w:val="a3"/>
            <w:szCs w:val="28"/>
            <w:lang w:val="en-US"/>
          </w:rPr>
          <w:t>www.halykbank.kz</w:t>
        </w:r>
      </w:hyperlink>
    </w:p>
    <w:p w:rsidR="008D6F0D" w:rsidRDefault="008D6F0D" w:rsidP="008D6F0D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Cs w:val="28"/>
        </w:rPr>
      </w:pPr>
      <w:r>
        <w:t xml:space="preserve">Пруденциальные нормативы БВУ // АФН РК, </w:t>
      </w:r>
      <w:hyperlink r:id="rId8" w:history="1">
        <w:r>
          <w:rPr>
            <w:szCs w:val="28"/>
          </w:rPr>
          <w:t>http://www.afn.kz</w:t>
        </w:r>
      </w:hyperlink>
      <w:r>
        <w:rPr>
          <w:szCs w:val="28"/>
        </w:rPr>
        <w:t xml:space="preserve">. </w:t>
      </w:r>
    </w:p>
    <w:p w:rsidR="008D6F0D" w:rsidRPr="008D6F0D" w:rsidRDefault="008D6F0D" w:rsidP="008D6F0D"/>
    <w:p w:rsidR="00A22836" w:rsidRDefault="00A22836" w:rsidP="008D6F0D"/>
    <w:sectPr w:rsidR="00A22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96C89"/>
    <w:multiLevelType w:val="hybridMultilevel"/>
    <w:tmpl w:val="0204998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F0D"/>
    <w:rsid w:val="00467115"/>
    <w:rsid w:val="008D6F0D"/>
    <w:rsid w:val="00A2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0D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8D6F0D"/>
    <w:pPr>
      <w:keepNext/>
      <w:ind w:firstLine="567"/>
      <w:outlineLvl w:val="0"/>
    </w:pPr>
    <w:rPr>
      <w:rFonts w:cs="Arial"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6F0D"/>
    <w:rPr>
      <w:rFonts w:cs="Arial"/>
      <w:bCs/>
      <w:kern w:val="32"/>
      <w:sz w:val="28"/>
      <w:szCs w:val="32"/>
    </w:rPr>
  </w:style>
  <w:style w:type="paragraph" w:styleId="11">
    <w:name w:val="toc 1"/>
    <w:basedOn w:val="a"/>
    <w:next w:val="a"/>
    <w:autoRedefine/>
    <w:semiHidden/>
    <w:rsid w:val="008D6F0D"/>
  </w:style>
  <w:style w:type="paragraph" w:styleId="2">
    <w:name w:val="toc 2"/>
    <w:basedOn w:val="a"/>
    <w:next w:val="a"/>
    <w:autoRedefine/>
    <w:semiHidden/>
    <w:rsid w:val="008D6F0D"/>
    <w:pPr>
      <w:tabs>
        <w:tab w:val="right" w:leader="dot" w:pos="9628"/>
      </w:tabs>
      <w:ind w:left="280"/>
    </w:pPr>
    <w:rPr>
      <w:noProof/>
    </w:rPr>
  </w:style>
  <w:style w:type="character" w:styleId="a3">
    <w:name w:val="Hyperlink"/>
    <w:basedOn w:val="a0"/>
    <w:semiHidden/>
    <w:rsid w:val="008D6F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0D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8D6F0D"/>
    <w:pPr>
      <w:keepNext/>
      <w:ind w:firstLine="567"/>
      <w:outlineLvl w:val="0"/>
    </w:pPr>
    <w:rPr>
      <w:rFonts w:cs="Arial"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6F0D"/>
    <w:rPr>
      <w:rFonts w:cs="Arial"/>
      <w:bCs/>
      <w:kern w:val="32"/>
      <w:sz w:val="28"/>
      <w:szCs w:val="32"/>
    </w:rPr>
  </w:style>
  <w:style w:type="paragraph" w:styleId="11">
    <w:name w:val="toc 1"/>
    <w:basedOn w:val="a"/>
    <w:next w:val="a"/>
    <w:autoRedefine/>
    <w:semiHidden/>
    <w:rsid w:val="008D6F0D"/>
  </w:style>
  <w:style w:type="paragraph" w:styleId="2">
    <w:name w:val="toc 2"/>
    <w:basedOn w:val="a"/>
    <w:next w:val="a"/>
    <w:autoRedefine/>
    <w:semiHidden/>
    <w:rsid w:val="008D6F0D"/>
    <w:pPr>
      <w:tabs>
        <w:tab w:val="right" w:leader="dot" w:pos="9628"/>
      </w:tabs>
      <w:ind w:left="280"/>
    </w:pPr>
    <w:rPr>
      <w:noProof/>
    </w:rPr>
  </w:style>
  <w:style w:type="character" w:styleId="a3">
    <w:name w:val="Hyperlink"/>
    <w:basedOn w:val="a0"/>
    <w:semiHidden/>
    <w:rsid w:val="008D6F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n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halykbank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tionalbank.k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Karina</cp:lastModifiedBy>
  <cp:revision>2</cp:revision>
  <dcterms:created xsi:type="dcterms:W3CDTF">2016-02-19T09:26:00Z</dcterms:created>
  <dcterms:modified xsi:type="dcterms:W3CDTF">2016-02-19T09:26:00Z</dcterms:modified>
</cp:coreProperties>
</file>