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65" w:rsidRPr="003A7AEA" w:rsidRDefault="00B76565" w:rsidP="00B765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A">
        <w:rPr>
          <w:rFonts w:ascii="Times New Roman" w:hAnsi="Times New Roman"/>
          <w:sz w:val="28"/>
          <w:szCs w:val="28"/>
        </w:rPr>
        <w:t>Советско-американские отношения в 70-80 годах</w:t>
      </w:r>
    </w:p>
    <w:p w:rsidR="00FD0045" w:rsidRDefault="00FD0045"/>
    <w:p w:rsidR="00B76565" w:rsidRPr="003A7AEA" w:rsidRDefault="00B76565" w:rsidP="00B7656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EA">
        <w:rPr>
          <w:rFonts w:ascii="Times New Roman" w:hAnsi="Times New Roman"/>
          <w:sz w:val="28"/>
          <w:szCs w:val="28"/>
        </w:rPr>
        <w:t>Содержание</w:t>
      </w:r>
    </w:p>
    <w:p w:rsidR="00B76565" w:rsidRPr="00711F23" w:rsidRDefault="00B76565" w:rsidP="00B7656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  <w:r w:rsidRPr="00711F23">
        <w:rPr>
          <w:rFonts w:ascii="Times New Roman" w:hAnsi="Times New Roman"/>
          <w:sz w:val="28"/>
          <w:szCs w:val="28"/>
        </w:rPr>
        <w:fldChar w:fldCharType="begin"/>
      </w:r>
      <w:r w:rsidRPr="00711F2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11F23">
        <w:rPr>
          <w:rFonts w:ascii="Times New Roman" w:hAnsi="Times New Roman"/>
          <w:sz w:val="28"/>
          <w:szCs w:val="28"/>
        </w:rPr>
        <w:fldChar w:fldCharType="separate"/>
      </w:r>
      <w:hyperlink w:anchor="_Toc382194498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_Toc382194498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2194499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1 Становление политики «разрядки» в советско-американских отношениях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_Toc382194499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2194500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1.1 «Разрядка» как явление в международных отношениях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_Toc382194500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  <w:hyperlink w:anchor="_Toc382194501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1.2 Предпосылки разрядки в советско-американских отношениях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_Toc382194501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2194502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2 Развитие советско-американских отношений в 1970-1980 гг.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_Toc382194502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2194503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2.1 Стабилизация советско-американских отношений (1970 - 1973 гг.)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_Toc382194503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  <w:hyperlink w:anchor="_Toc382194504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 xml:space="preserve">2.2 Противоречия разрядки и ее кризис </w:t>
        </w:r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(</w:t>
        </w:r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1974-1979 гг.)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_Toc382194504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  <w:hyperlink w:anchor="_Toc382194505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3 Внешнеполитические стратегии СССР и США в 80-х годах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_Toc382194505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  <w:hyperlink w:anchor="_Toc382194506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_Toc382194506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Pr="00711F23" w:rsidRDefault="00B76565" w:rsidP="00B76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6565" w:rsidRPr="00711F23" w:rsidRDefault="00B76565" w:rsidP="00B765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2194507" w:history="1">
        <w:r w:rsidRPr="00711F23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_Toc382194507 \h </w:instrTex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Pr="00711F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6565" w:rsidRDefault="00B76565" w:rsidP="00B76565">
      <w:pPr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sz w:val="28"/>
          <w:szCs w:val="28"/>
        </w:rPr>
        <w:fldChar w:fldCharType="end"/>
      </w:r>
    </w:p>
    <w:p w:rsidR="00B76565" w:rsidRDefault="00B76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6565" w:rsidRPr="003A7AEA" w:rsidRDefault="00B76565" w:rsidP="00B76565">
      <w:pPr>
        <w:pStyle w:val="1"/>
        <w:tabs>
          <w:tab w:val="left" w:pos="1276"/>
        </w:tabs>
      </w:pPr>
      <w:bookmarkStart w:id="0" w:name="_Toc382194507"/>
      <w:r w:rsidRPr="003A7AEA">
        <w:lastRenderedPageBreak/>
        <w:t>Список использованной литературы</w:t>
      </w:r>
      <w:bookmarkEnd w:id="0"/>
    </w:p>
    <w:p w:rsidR="00B76565" w:rsidRPr="003A7AEA" w:rsidRDefault="00B76565" w:rsidP="00B765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Нельсон </w:t>
      </w:r>
      <w:proofErr w:type="spellStart"/>
      <w:r w:rsidRPr="00B50C2C">
        <w:rPr>
          <w:rFonts w:ascii="Times New Roman" w:hAnsi="Times New Roman"/>
          <w:sz w:val="28"/>
          <w:szCs w:val="28"/>
        </w:rPr>
        <w:t>Д.Н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. Великие державы и международный мир //Международная </w:t>
      </w:r>
      <w:proofErr w:type="spellStart"/>
      <w:r w:rsidRPr="00B50C2C">
        <w:rPr>
          <w:rFonts w:ascii="Times New Roman" w:hAnsi="Times New Roman"/>
          <w:sz w:val="28"/>
          <w:szCs w:val="28"/>
        </w:rPr>
        <w:t>жизнь.1993</w:t>
      </w:r>
      <w:proofErr w:type="spellEnd"/>
      <w:r w:rsidRPr="00B50C2C">
        <w:rPr>
          <w:rFonts w:ascii="Times New Roman" w:hAnsi="Times New Roman"/>
          <w:sz w:val="28"/>
          <w:szCs w:val="28"/>
        </w:rPr>
        <w:t>. №9.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Николс Т. Война за мир: СССР, США и политика разрядки в «долгие» 1970-е // Неприкосновенный запас. 2007. № 2.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Егорова </w:t>
      </w:r>
      <w:proofErr w:type="spellStart"/>
      <w:r w:rsidRPr="00B50C2C">
        <w:rPr>
          <w:rFonts w:ascii="Times New Roman" w:hAnsi="Times New Roman"/>
          <w:sz w:val="28"/>
          <w:szCs w:val="28"/>
        </w:rPr>
        <w:t>Н.И</w:t>
      </w:r>
      <w:proofErr w:type="spellEnd"/>
      <w:r w:rsidRPr="00B50C2C">
        <w:rPr>
          <w:rFonts w:ascii="Times New Roman" w:hAnsi="Times New Roman"/>
          <w:sz w:val="28"/>
          <w:szCs w:val="28"/>
        </w:rPr>
        <w:t>. «Новая история «Холодной войны» в современных зарубежных исследованиях» // Новая и новейшая история. 2009. № 4.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Киссинджер Г. Дипломатия. М., 1997.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Международные отношения. 1977.№ 12.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C2C">
        <w:rPr>
          <w:rFonts w:ascii="Times New Roman" w:hAnsi="Times New Roman"/>
          <w:sz w:val="28"/>
          <w:szCs w:val="28"/>
        </w:rPr>
        <w:t>Лафибер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 У. Американская историография внешней политики США // Новая и новейшая история. 1993. № 1.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</w:rPr>
        <w:t xml:space="preserve">Егорова </w:t>
      </w:r>
      <w:proofErr w:type="spellStart"/>
      <w:r w:rsidRPr="00B50C2C">
        <w:rPr>
          <w:rFonts w:ascii="Times New Roman" w:hAnsi="Times New Roman"/>
          <w:sz w:val="28"/>
        </w:rPr>
        <w:t>Н.И</w:t>
      </w:r>
      <w:proofErr w:type="spellEnd"/>
      <w:r w:rsidRPr="00B50C2C">
        <w:rPr>
          <w:rFonts w:ascii="Times New Roman" w:hAnsi="Times New Roman"/>
          <w:sz w:val="28"/>
        </w:rPr>
        <w:t>. «Новая история «Холодной войны» в современных зарубежных исследов</w:t>
      </w:r>
      <w:r w:rsidRPr="00B50C2C">
        <w:rPr>
          <w:rFonts w:ascii="Times New Roman" w:hAnsi="Times New Roman"/>
          <w:sz w:val="28"/>
        </w:rPr>
        <w:t>а</w:t>
      </w:r>
      <w:r w:rsidRPr="00B50C2C">
        <w:rPr>
          <w:rFonts w:ascii="Times New Roman" w:hAnsi="Times New Roman"/>
          <w:sz w:val="28"/>
        </w:rPr>
        <w:t>ниях» // Новая и новейшая история. 2009. № 4.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  <w:lang w:val="en-US"/>
        </w:rPr>
        <w:t xml:space="preserve">Thomas G. Paterson. Soviet-American </w:t>
      </w:r>
      <w:proofErr w:type="spellStart"/>
      <w:r w:rsidRPr="00B50C2C">
        <w:rPr>
          <w:rFonts w:ascii="Times New Roman" w:hAnsi="Times New Roman"/>
          <w:sz w:val="28"/>
          <w:szCs w:val="28"/>
          <w:lang w:val="en-US"/>
        </w:rPr>
        <w:t>Confrontation</w:t>
      </w:r>
      <w:proofErr w:type="gramStart"/>
      <w:r w:rsidRPr="00B50C2C">
        <w:rPr>
          <w:rFonts w:ascii="Times New Roman" w:hAnsi="Times New Roman"/>
          <w:sz w:val="28"/>
          <w:szCs w:val="28"/>
          <w:lang w:val="en-US"/>
        </w:rPr>
        <w:t>:Postwar</w:t>
      </w:r>
      <w:proofErr w:type="spellEnd"/>
      <w:proofErr w:type="gramEnd"/>
      <w:r w:rsidRPr="00B50C2C">
        <w:rPr>
          <w:rFonts w:ascii="Times New Roman" w:hAnsi="Times New Roman"/>
          <w:sz w:val="28"/>
          <w:szCs w:val="28"/>
          <w:lang w:val="en-US"/>
        </w:rPr>
        <w:t xml:space="preserve"> Reco</w:t>
      </w:r>
      <w:r w:rsidRPr="00B50C2C">
        <w:rPr>
          <w:rFonts w:ascii="Times New Roman" w:hAnsi="Times New Roman"/>
          <w:sz w:val="28"/>
          <w:szCs w:val="28"/>
          <w:lang w:val="en-US"/>
        </w:rPr>
        <w:t>n</w:t>
      </w:r>
      <w:r w:rsidRPr="00B50C2C">
        <w:rPr>
          <w:rFonts w:ascii="Times New Roman" w:hAnsi="Times New Roman"/>
          <w:sz w:val="28"/>
          <w:szCs w:val="28"/>
          <w:lang w:val="en-US"/>
        </w:rPr>
        <w:t xml:space="preserve">struction and the Origins of the Cold War. </w:t>
      </w:r>
      <w:proofErr w:type="spellStart"/>
      <w:r w:rsidRPr="00B50C2C">
        <w:rPr>
          <w:rFonts w:ascii="Times New Roman" w:hAnsi="Times New Roman"/>
          <w:sz w:val="28"/>
          <w:szCs w:val="28"/>
        </w:rPr>
        <w:t>Baltimore</w:t>
      </w:r>
      <w:proofErr w:type="spellEnd"/>
      <w:r w:rsidRPr="00B50C2C">
        <w:rPr>
          <w:rFonts w:ascii="Times New Roman" w:hAnsi="Times New Roman"/>
          <w:sz w:val="28"/>
          <w:szCs w:val="28"/>
        </w:rPr>
        <w:t>, 1975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hd w:val="clear" w:color="auto" w:fill="FFFFFF"/>
        </w:rPr>
        <w:t xml:space="preserve">Галкин </w:t>
      </w:r>
      <w:proofErr w:type="spellStart"/>
      <w:r w:rsidRPr="00B50C2C">
        <w:rPr>
          <w:rFonts w:ascii="Times New Roman" w:hAnsi="Times New Roman"/>
          <w:sz w:val="28"/>
          <w:shd w:val="clear" w:color="auto" w:fill="FFFFFF"/>
        </w:rPr>
        <w:t>A.A</w:t>
      </w:r>
      <w:proofErr w:type="spellEnd"/>
      <w:r w:rsidRPr="00B50C2C">
        <w:rPr>
          <w:rFonts w:ascii="Times New Roman" w:hAnsi="Times New Roman"/>
          <w:sz w:val="28"/>
          <w:shd w:val="clear" w:color="auto" w:fill="FFFFFF"/>
        </w:rPr>
        <w:t xml:space="preserve">., Мельников Д. Е., СССР, западные державы и германский вопрос (1945-1965). М., </w:t>
      </w:r>
      <w:smartTag w:uri="urn:schemas-microsoft-com:office:smarttags" w:element="metricconverter">
        <w:smartTagPr>
          <w:attr w:name="ProductID" w:val="1966. C"/>
        </w:smartTagPr>
        <w:r w:rsidRPr="00B50C2C">
          <w:rPr>
            <w:rFonts w:ascii="Times New Roman" w:hAnsi="Times New Roman"/>
            <w:sz w:val="28"/>
            <w:shd w:val="clear" w:color="auto" w:fill="FFFFFF"/>
          </w:rPr>
          <w:t xml:space="preserve">1966. </w:t>
        </w:r>
        <w:r w:rsidRPr="00B50C2C">
          <w:rPr>
            <w:rFonts w:ascii="Times New Roman" w:hAnsi="Times New Roman"/>
            <w:sz w:val="28"/>
            <w:shd w:val="clear" w:color="auto" w:fill="FFFFFF"/>
            <w:lang w:val="en-US"/>
          </w:rPr>
          <w:t>C</w:t>
        </w:r>
      </w:smartTag>
      <w:r w:rsidRPr="00B50C2C">
        <w:rPr>
          <w:rFonts w:ascii="Times New Roman" w:hAnsi="Times New Roman"/>
          <w:sz w:val="28"/>
          <w:shd w:val="clear" w:color="auto" w:fill="FFFFFF"/>
        </w:rPr>
        <w:t>.87-89.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Вербицкий </w:t>
      </w:r>
      <w:proofErr w:type="spellStart"/>
      <w:r w:rsidRPr="00B50C2C">
        <w:rPr>
          <w:rFonts w:ascii="Times New Roman" w:hAnsi="Times New Roman"/>
          <w:sz w:val="28"/>
          <w:szCs w:val="28"/>
        </w:rPr>
        <w:t>С.И</w:t>
      </w:r>
      <w:proofErr w:type="spellEnd"/>
      <w:r w:rsidRPr="00B50C2C">
        <w:rPr>
          <w:rFonts w:ascii="Times New Roman" w:hAnsi="Times New Roman"/>
          <w:sz w:val="28"/>
          <w:szCs w:val="28"/>
        </w:rPr>
        <w:t>. Японо-американский военно-политический с</w:t>
      </w:r>
      <w:r w:rsidRPr="00B50C2C">
        <w:rPr>
          <w:rFonts w:ascii="Times New Roman" w:hAnsi="Times New Roman"/>
          <w:sz w:val="28"/>
          <w:szCs w:val="28"/>
        </w:rPr>
        <w:t>о</w:t>
      </w:r>
      <w:r w:rsidRPr="00B50C2C">
        <w:rPr>
          <w:rFonts w:ascii="Times New Roman" w:hAnsi="Times New Roman"/>
          <w:sz w:val="28"/>
          <w:szCs w:val="28"/>
        </w:rPr>
        <w:t xml:space="preserve">юз. М.: </w:t>
      </w:r>
      <w:proofErr w:type="spellStart"/>
      <w:r w:rsidRPr="00B50C2C">
        <w:rPr>
          <w:rFonts w:ascii="Times New Roman" w:hAnsi="Times New Roman"/>
          <w:sz w:val="28"/>
          <w:szCs w:val="28"/>
        </w:rPr>
        <w:t>АСТ</w:t>
      </w:r>
      <w:proofErr w:type="spellEnd"/>
      <w:r w:rsidRPr="00B50C2C">
        <w:rPr>
          <w:rFonts w:ascii="Times New Roman" w:hAnsi="Times New Roman"/>
          <w:sz w:val="28"/>
          <w:szCs w:val="28"/>
        </w:rPr>
        <w:t>, 1972.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Громыко </w:t>
      </w:r>
      <w:proofErr w:type="spellStart"/>
      <w:r w:rsidRPr="00B50C2C">
        <w:rPr>
          <w:rFonts w:ascii="Times New Roman" w:hAnsi="Times New Roman"/>
          <w:sz w:val="28"/>
          <w:szCs w:val="28"/>
        </w:rPr>
        <w:t>А.А</w:t>
      </w:r>
      <w:proofErr w:type="spellEnd"/>
      <w:r w:rsidRPr="00B50C2C">
        <w:rPr>
          <w:rFonts w:ascii="Times New Roman" w:hAnsi="Times New Roman"/>
          <w:sz w:val="28"/>
          <w:szCs w:val="28"/>
        </w:rPr>
        <w:t>. Внешняя политика США: уроки и действител</w:t>
      </w:r>
      <w:r w:rsidRPr="00B50C2C">
        <w:rPr>
          <w:rFonts w:ascii="Times New Roman" w:hAnsi="Times New Roman"/>
          <w:sz w:val="28"/>
          <w:szCs w:val="28"/>
        </w:rPr>
        <w:t>ь</w:t>
      </w:r>
      <w:r w:rsidRPr="00B50C2C">
        <w:rPr>
          <w:rFonts w:ascii="Times New Roman" w:hAnsi="Times New Roman"/>
          <w:sz w:val="28"/>
          <w:szCs w:val="28"/>
        </w:rPr>
        <w:t>ность. 60-70-е гг. М., 1978.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 Добрынин </w:t>
      </w:r>
      <w:proofErr w:type="spellStart"/>
      <w:r w:rsidRPr="00B50C2C">
        <w:rPr>
          <w:rFonts w:ascii="Times New Roman" w:hAnsi="Times New Roman"/>
          <w:sz w:val="28"/>
          <w:szCs w:val="28"/>
        </w:rPr>
        <w:t>А.Ф</w:t>
      </w:r>
      <w:proofErr w:type="spellEnd"/>
      <w:r w:rsidRPr="00B50C2C">
        <w:rPr>
          <w:rFonts w:ascii="Times New Roman" w:hAnsi="Times New Roman"/>
          <w:sz w:val="28"/>
          <w:szCs w:val="28"/>
        </w:rPr>
        <w:t>. Сугубо доверительно. Посол в Вашингтоне при шести президентах США (1962—1986 гг.) М., 2008.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Договор о дружбе, сотрудничестве и взаимной помощи между СССР и Монгольской Народной Республикой. </w:t>
      </w:r>
      <w:proofErr w:type="gramStart"/>
      <w:r w:rsidRPr="00B50C2C">
        <w:rPr>
          <w:rFonts w:ascii="Times New Roman" w:hAnsi="Times New Roman"/>
          <w:sz w:val="28"/>
          <w:szCs w:val="28"/>
        </w:rPr>
        <w:t>Подписан</w:t>
      </w:r>
      <w:proofErr w:type="gramEnd"/>
      <w:r w:rsidRPr="00B50C2C">
        <w:rPr>
          <w:rFonts w:ascii="Times New Roman" w:hAnsi="Times New Roman"/>
          <w:sz w:val="28"/>
          <w:szCs w:val="28"/>
        </w:rPr>
        <w:t xml:space="preserve"> в Улан-Баторе 15 января 1966. 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  <w:lang w:val="en-US"/>
        </w:rPr>
        <w:t xml:space="preserve">Edward C. Keefer, David C. Geyer. Soviet-American Relations: The Detente Years, 1969-1972. </w:t>
      </w:r>
      <w:proofErr w:type="spellStart"/>
      <w:r w:rsidRPr="00B50C2C">
        <w:rPr>
          <w:rFonts w:ascii="Times New Roman" w:hAnsi="Times New Roman"/>
          <w:sz w:val="28"/>
          <w:szCs w:val="28"/>
        </w:rPr>
        <w:t>N.Y</w:t>
      </w:r>
      <w:proofErr w:type="spellEnd"/>
      <w:r w:rsidRPr="00B50C2C">
        <w:rPr>
          <w:rFonts w:ascii="Times New Roman" w:hAnsi="Times New Roman"/>
          <w:sz w:val="28"/>
          <w:szCs w:val="28"/>
        </w:rPr>
        <w:t>., 2007.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Иванов </w:t>
      </w:r>
      <w:proofErr w:type="spellStart"/>
      <w:r w:rsidRPr="00B50C2C">
        <w:rPr>
          <w:rFonts w:ascii="Times New Roman" w:hAnsi="Times New Roman"/>
          <w:sz w:val="28"/>
          <w:szCs w:val="28"/>
        </w:rPr>
        <w:t>Ю.А</w:t>
      </w:r>
      <w:proofErr w:type="spellEnd"/>
      <w:r w:rsidRPr="00B50C2C">
        <w:rPr>
          <w:rFonts w:ascii="Times New Roman" w:hAnsi="Times New Roman"/>
          <w:sz w:val="28"/>
          <w:szCs w:val="28"/>
        </w:rPr>
        <w:t>. Конгресс США и внешняя политика: возможности и методы влияния. М.: Наука, 1982.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Временное соглашение между СССР и США о некоторых мерах в области ограничения стратегических наступательных вооружений (</w:t>
      </w:r>
      <w:proofErr w:type="spellStart"/>
      <w:r w:rsidRPr="00B50C2C">
        <w:rPr>
          <w:rFonts w:ascii="Times New Roman" w:hAnsi="Times New Roman"/>
          <w:sz w:val="28"/>
          <w:szCs w:val="28"/>
        </w:rPr>
        <w:t>ОСВ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-1) от 26 мая </w:t>
      </w:r>
      <w:smartTag w:uri="urn:schemas-microsoft-com:office:smarttags" w:element="metricconverter">
        <w:smartTagPr>
          <w:attr w:name="ProductID" w:val="1972 г"/>
        </w:smartTagPr>
        <w:r w:rsidRPr="00B50C2C">
          <w:rPr>
            <w:rFonts w:ascii="Times New Roman" w:hAnsi="Times New Roman"/>
            <w:sz w:val="28"/>
            <w:szCs w:val="28"/>
          </w:rPr>
          <w:t>1972 г</w:t>
        </w:r>
      </w:smartTag>
      <w:r w:rsidRPr="00B50C2C">
        <w:rPr>
          <w:rFonts w:ascii="Times New Roman" w:hAnsi="Times New Roman"/>
          <w:sz w:val="28"/>
          <w:szCs w:val="28"/>
        </w:rPr>
        <w:t>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C2C">
        <w:rPr>
          <w:rFonts w:ascii="Times New Roman" w:hAnsi="Times New Roman"/>
          <w:sz w:val="28"/>
          <w:szCs w:val="28"/>
        </w:rPr>
        <w:t>Матковская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C2C">
        <w:rPr>
          <w:rFonts w:ascii="Times New Roman" w:hAnsi="Times New Roman"/>
          <w:sz w:val="28"/>
          <w:szCs w:val="28"/>
        </w:rPr>
        <w:t>О.Н</w:t>
      </w:r>
      <w:proofErr w:type="spellEnd"/>
      <w:r w:rsidRPr="00B50C2C">
        <w:rPr>
          <w:rFonts w:ascii="Times New Roman" w:hAnsi="Times New Roman"/>
          <w:sz w:val="28"/>
          <w:szCs w:val="28"/>
        </w:rPr>
        <w:t>. К вопросу о разработке республиканской адм</w:t>
      </w:r>
      <w:r w:rsidRPr="00B50C2C">
        <w:rPr>
          <w:rFonts w:ascii="Times New Roman" w:hAnsi="Times New Roman"/>
          <w:sz w:val="28"/>
          <w:szCs w:val="28"/>
        </w:rPr>
        <w:t>и</w:t>
      </w:r>
      <w:r w:rsidRPr="00B50C2C">
        <w:rPr>
          <w:rFonts w:ascii="Times New Roman" w:hAnsi="Times New Roman"/>
          <w:sz w:val="28"/>
          <w:szCs w:val="28"/>
        </w:rPr>
        <w:t>нистрацией подхода к советско-американским отношениям (1968-1974) // Американский ежегодник. М., 1979.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C2C">
        <w:rPr>
          <w:rFonts w:ascii="Times New Roman" w:hAnsi="Times New Roman"/>
          <w:sz w:val="28"/>
        </w:rPr>
        <w:t>Самуйлов</w:t>
      </w:r>
      <w:proofErr w:type="spellEnd"/>
      <w:r w:rsidRPr="00B50C2C">
        <w:rPr>
          <w:rFonts w:ascii="Times New Roman" w:hAnsi="Times New Roman"/>
          <w:sz w:val="28"/>
        </w:rPr>
        <w:t xml:space="preserve"> </w:t>
      </w:r>
      <w:proofErr w:type="spellStart"/>
      <w:r w:rsidRPr="00B50C2C">
        <w:rPr>
          <w:rFonts w:ascii="Times New Roman" w:hAnsi="Times New Roman"/>
          <w:sz w:val="28"/>
        </w:rPr>
        <w:t>С.М</w:t>
      </w:r>
      <w:proofErr w:type="spellEnd"/>
      <w:r w:rsidRPr="00B50C2C">
        <w:rPr>
          <w:rFonts w:ascii="Times New Roman" w:hAnsi="Times New Roman"/>
          <w:sz w:val="28"/>
        </w:rPr>
        <w:t xml:space="preserve">. «Уотергейт» в мемуарах его участников // США: экономика, политика, идеология. </w:t>
      </w:r>
      <w:r w:rsidRPr="00B50C2C">
        <w:rPr>
          <w:rFonts w:ascii="Times New Roman" w:hAnsi="Times New Roman"/>
          <w:sz w:val="28"/>
          <w:lang w:val="en-US"/>
        </w:rPr>
        <w:t>1983. №9.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Текст совместного советско-американского заявления, (Владив</w:t>
      </w:r>
      <w:r w:rsidRPr="00B50C2C">
        <w:rPr>
          <w:rFonts w:ascii="Times New Roman" w:hAnsi="Times New Roman"/>
          <w:sz w:val="28"/>
          <w:szCs w:val="28"/>
        </w:rPr>
        <w:t>о</w:t>
      </w:r>
      <w:r w:rsidRPr="00B50C2C">
        <w:rPr>
          <w:rFonts w:ascii="Times New Roman" w:hAnsi="Times New Roman"/>
          <w:sz w:val="28"/>
          <w:szCs w:val="28"/>
        </w:rPr>
        <w:t xml:space="preserve">стокское соглашение), 24 ноября </w:t>
      </w:r>
      <w:smartTag w:uri="urn:schemas-microsoft-com:office:smarttags" w:element="metricconverter">
        <w:smartTagPr>
          <w:attr w:name="ProductID" w:val="1974 г"/>
        </w:smartTagPr>
        <w:r w:rsidRPr="00B50C2C">
          <w:rPr>
            <w:rFonts w:ascii="Times New Roman" w:hAnsi="Times New Roman"/>
            <w:sz w:val="28"/>
            <w:szCs w:val="28"/>
          </w:rPr>
          <w:t>1974 г</w:t>
        </w:r>
      </w:smartTag>
      <w:r w:rsidRPr="00B50C2C">
        <w:rPr>
          <w:rFonts w:ascii="Times New Roman" w:hAnsi="Times New Roman"/>
          <w:sz w:val="28"/>
          <w:szCs w:val="28"/>
        </w:rPr>
        <w:t xml:space="preserve">. 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Текст Договора между СССР и США об ограничении стратегич</w:t>
      </w:r>
      <w:r w:rsidRPr="00B50C2C">
        <w:rPr>
          <w:rFonts w:ascii="Times New Roman" w:hAnsi="Times New Roman"/>
          <w:sz w:val="28"/>
          <w:szCs w:val="28"/>
        </w:rPr>
        <w:t>е</w:t>
      </w:r>
      <w:r w:rsidRPr="00B50C2C">
        <w:rPr>
          <w:rFonts w:ascii="Times New Roman" w:hAnsi="Times New Roman"/>
          <w:sz w:val="28"/>
          <w:szCs w:val="28"/>
        </w:rPr>
        <w:t>ских наступательных вооружений (</w:t>
      </w:r>
      <w:proofErr w:type="spellStart"/>
      <w:r w:rsidRPr="00B50C2C">
        <w:rPr>
          <w:rFonts w:ascii="Times New Roman" w:hAnsi="Times New Roman"/>
          <w:sz w:val="28"/>
          <w:szCs w:val="28"/>
        </w:rPr>
        <w:t>ОСВ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-2), 18 июня </w:t>
      </w:r>
      <w:smartTag w:uri="urn:schemas-microsoft-com:office:smarttags" w:element="metricconverter">
        <w:smartTagPr>
          <w:attr w:name="ProductID" w:val="1979 г"/>
        </w:smartTagPr>
        <w:r w:rsidRPr="00B50C2C">
          <w:rPr>
            <w:rFonts w:ascii="Times New Roman" w:hAnsi="Times New Roman"/>
            <w:sz w:val="28"/>
            <w:szCs w:val="28"/>
          </w:rPr>
          <w:t>1979 г</w:t>
        </w:r>
      </w:smartTag>
      <w:r w:rsidRPr="00B50C2C">
        <w:rPr>
          <w:rFonts w:ascii="Times New Roman" w:hAnsi="Times New Roman"/>
          <w:sz w:val="28"/>
          <w:szCs w:val="28"/>
        </w:rPr>
        <w:t xml:space="preserve">. </w:t>
      </w:r>
      <w:r w:rsidRPr="00B50C2C">
        <w:rPr>
          <w:rFonts w:ascii="Times New Roman" w:hAnsi="Times New Roman"/>
          <w:sz w:val="28"/>
          <w:szCs w:val="28"/>
          <w:lang w:val="en-US"/>
        </w:rPr>
        <w:t>URL</w:t>
      </w:r>
      <w:r w:rsidRPr="00B50C2C">
        <w:rPr>
          <w:rFonts w:ascii="Times New Roman" w:hAnsi="Times New Roman"/>
          <w:sz w:val="28"/>
          <w:szCs w:val="28"/>
        </w:rPr>
        <w:t xml:space="preserve">: </w:t>
      </w:r>
    </w:p>
    <w:p w:rsidR="00B76565" w:rsidRPr="00B50C2C" w:rsidRDefault="00B76565" w:rsidP="00B765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</w:rPr>
        <w:t>Соглашение об урегулировании расчетов между СССР и США по ленд-лизу.</w:t>
      </w:r>
    </w:p>
    <w:p w:rsidR="00B76565" w:rsidRPr="00B50C2C" w:rsidRDefault="00B76565" w:rsidP="00B765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C2C">
        <w:rPr>
          <w:rFonts w:ascii="Times New Roman" w:hAnsi="Times New Roman"/>
          <w:sz w:val="28"/>
        </w:rPr>
        <w:lastRenderedPageBreak/>
        <w:t>Шродэл</w:t>
      </w:r>
      <w:proofErr w:type="spellEnd"/>
      <w:proofErr w:type="gramStart"/>
      <w:r w:rsidRPr="00B50C2C">
        <w:rPr>
          <w:rFonts w:ascii="Times New Roman" w:hAnsi="Times New Roman"/>
          <w:sz w:val="28"/>
        </w:rPr>
        <w:t xml:space="preserve"> </w:t>
      </w:r>
      <w:proofErr w:type="spellStart"/>
      <w:r w:rsidRPr="00B50C2C">
        <w:rPr>
          <w:rFonts w:ascii="Times New Roman" w:hAnsi="Times New Roman"/>
          <w:sz w:val="28"/>
        </w:rPr>
        <w:t>Д</w:t>
      </w:r>
      <w:proofErr w:type="gramEnd"/>
      <w:r w:rsidRPr="00B50C2C">
        <w:rPr>
          <w:rFonts w:ascii="Times New Roman" w:hAnsi="Times New Roman"/>
          <w:sz w:val="28"/>
        </w:rPr>
        <w:t>ж.Р</w:t>
      </w:r>
      <w:proofErr w:type="spellEnd"/>
      <w:r w:rsidRPr="00B50C2C">
        <w:rPr>
          <w:rFonts w:ascii="Times New Roman" w:hAnsi="Times New Roman"/>
          <w:sz w:val="28"/>
        </w:rPr>
        <w:t>. Конгресс, президент и формирование политического курса. М., 1995. С. 39-40.</w:t>
      </w:r>
    </w:p>
    <w:p w:rsidR="00B76565" w:rsidRPr="00B50C2C" w:rsidRDefault="00B76565" w:rsidP="00B76565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</w:rPr>
        <w:t>Совещание по безопасности и сотрудничеству в Европе. Заключительный акт. Хельси</w:t>
      </w:r>
      <w:r w:rsidRPr="00B50C2C">
        <w:rPr>
          <w:rFonts w:ascii="Times New Roman" w:hAnsi="Times New Roman"/>
          <w:sz w:val="28"/>
        </w:rPr>
        <w:t>н</w:t>
      </w:r>
      <w:r w:rsidRPr="00B50C2C">
        <w:rPr>
          <w:rFonts w:ascii="Times New Roman" w:hAnsi="Times New Roman"/>
          <w:sz w:val="28"/>
        </w:rPr>
        <w:t xml:space="preserve">ки, 1 августа </w:t>
      </w:r>
      <w:smartTag w:uri="urn:schemas-microsoft-com:office:smarttags" w:element="metricconverter">
        <w:smartTagPr>
          <w:attr w:name="ProductID" w:val="1975 г"/>
        </w:smartTagPr>
        <w:r w:rsidRPr="00B50C2C">
          <w:rPr>
            <w:rFonts w:ascii="Times New Roman" w:hAnsi="Times New Roman"/>
            <w:sz w:val="28"/>
          </w:rPr>
          <w:t>1975 г</w:t>
        </w:r>
      </w:smartTag>
      <w:r w:rsidRPr="00B50C2C">
        <w:rPr>
          <w:rFonts w:ascii="Times New Roman" w:hAnsi="Times New Roman"/>
          <w:sz w:val="28"/>
        </w:rPr>
        <w:t>.</w:t>
      </w:r>
    </w:p>
    <w:p w:rsidR="00B76565" w:rsidRPr="00B50C2C" w:rsidRDefault="00B76565" w:rsidP="00B76565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 w:rsidRPr="00B50C2C">
        <w:rPr>
          <w:rFonts w:ascii="Times New Roman" w:hAnsi="Times New Roman"/>
          <w:sz w:val="28"/>
        </w:rPr>
        <w:t>«Документ по мерам укрепления доверия и некоторым аспектам безопасности и разор</w:t>
      </w:r>
      <w:r w:rsidRPr="00B50C2C">
        <w:rPr>
          <w:rFonts w:ascii="Times New Roman" w:hAnsi="Times New Roman"/>
          <w:sz w:val="28"/>
        </w:rPr>
        <w:t>у</w:t>
      </w:r>
      <w:r w:rsidRPr="00B50C2C">
        <w:rPr>
          <w:rFonts w:ascii="Times New Roman" w:hAnsi="Times New Roman"/>
          <w:sz w:val="28"/>
        </w:rPr>
        <w:t>жения».</w:t>
      </w:r>
      <w:r w:rsidRPr="00B50C2C">
        <w:rPr>
          <w:rFonts w:ascii="Times New Roman" w:hAnsi="Times New Roman"/>
          <w:sz w:val="28"/>
          <w:szCs w:val="24"/>
        </w:rPr>
        <w:t xml:space="preserve"> </w:t>
      </w:r>
    </w:p>
    <w:p w:rsidR="00B76565" w:rsidRPr="00B50C2C" w:rsidRDefault="00B76565" w:rsidP="00B76565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  <w:shd w:val="clear" w:color="auto" w:fill="FFFFFF"/>
        </w:rPr>
        <w:t xml:space="preserve">Декларация об углублении и упрочении разрядки международной напряженности. </w:t>
      </w:r>
      <w:r w:rsidRPr="00B50C2C">
        <w:rPr>
          <w:rFonts w:ascii="Times New Roman" w:hAnsi="Times New Roman"/>
          <w:iCs/>
          <w:sz w:val="28"/>
          <w:szCs w:val="28"/>
          <w:shd w:val="clear" w:color="auto" w:fill="FFFFFF"/>
        </w:rPr>
        <w:t>Принята</w:t>
      </w:r>
      <w:r w:rsidRPr="00B50C2C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hyperlink r:id="rId6" w:history="1">
        <w:r w:rsidRPr="00B50C2C">
          <w:rPr>
            <w:rStyle w:val="a3"/>
            <w:rFonts w:ascii="Times New Roman" w:hAnsi="Times New Roman"/>
            <w:iCs/>
            <w:sz w:val="28"/>
            <w:szCs w:val="28"/>
            <w:shd w:val="clear" w:color="auto" w:fill="FFFFFF"/>
          </w:rPr>
          <w:t>резолюцией 32/155</w:t>
        </w:r>
      </w:hyperlink>
      <w:r w:rsidRPr="00B50C2C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B50C2C">
        <w:rPr>
          <w:rFonts w:ascii="Times New Roman" w:hAnsi="Times New Roman"/>
          <w:iCs/>
          <w:sz w:val="28"/>
          <w:szCs w:val="28"/>
          <w:shd w:val="clear" w:color="auto" w:fill="FFFFFF"/>
        </w:rPr>
        <w:t>Генеральной Ассамбл</w:t>
      </w:r>
      <w:proofErr w:type="gramStart"/>
      <w:r w:rsidRPr="00B50C2C">
        <w:rPr>
          <w:rFonts w:ascii="Times New Roman" w:hAnsi="Times New Roman"/>
          <w:iCs/>
          <w:sz w:val="28"/>
          <w:szCs w:val="28"/>
          <w:shd w:val="clear" w:color="auto" w:fill="FFFFFF"/>
        </w:rPr>
        <w:t>еи ОО</w:t>
      </w:r>
      <w:proofErr w:type="gramEnd"/>
      <w:r w:rsidRPr="00B50C2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 от 19 декабря </w:t>
      </w:r>
      <w:smartTag w:uri="urn:schemas-microsoft-com:office:smarttags" w:element="metricconverter">
        <w:smartTagPr>
          <w:attr w:name="ProductID" w:val="1977 г"/>
        </w:smartTagPr>
        <w:r w:rsidRPr="00B50C2C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1977 г</w:t>
        </w:r>
      </w:smartTag>
      <w:r w:rsidRPr="00B50C2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B76565" w:rsidRPr="00B50C2C" w:rsidRDefault="00B76565" w:rsidP="00B765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  <w:shd w:val="clear" w:color="auto" w:fill="FFFFFF"/>
        </w:rPr>
        <w:t xml:space="preserve">Декларация об укреплении международной безопасности от 16 декабря </w:t>
      </w:r>
      <w:smartTag w:uri="urn:schemas-microsoft-com:office:smarttags" w:element="metricconverter">
        <w:smartTagPr>
          <w:attr w:name="ProductID" w:val="1970 г"/>
        </w:smartTagPr>
        <w:r w:rsidRPr="00B50C2C">
          <w:rPr>
            <w:rFonts w:ascii="Times New Roman" w:hAnsi="Times New Roman"/>
            <w:sz w:val="28"/>
            <w:szCs w:val="28"/>
            <w:shd w:val="clear" w:color="auto" w:fill="FFFFFF"/>
          </w:rPr>
          <w:t>1970 г</w:t>
        </w:r>
      </w:smartTag>
      <w:r w:rsidRPr="00B50C2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50C2C">
        <w:rPr>
          <w:rFonts w:ascii="Times New Roman" w:hAnsi="Times New Roman"/>
          <w:sz w:val="28"/>
          <w:szCs w:val="28"/>
        </w:rPr>
        <w:t xml:space="preserve"> 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 xml:space="preserve">Агеева </w:t>
      </w:r>
      <w:proofErr w:type="spellStart"/>
      <w:r w:rsidRPr="00B50C2C">
        <w:rPr>
          <w:rFonts w:ascii="Times New Roman" w:hAnsi="Times New Roman"/>
          <w:sz w:val="28"/>
          <w:szCs w:val="28"/>
        </w:rPr>
        <w:t>И.А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., Айрапетов </w:t>
      </w:r>
      <w:proofErr w:type="spellStart"/>
      <w:r w:rsidRPr="00B50C2C">
        <w:rPr>
          <w:rFonts w:ascii="Times New Roman" w:hAnsi="Times New Roman"/>
          <w:sz w:val="28"/>
          <w:szCs w:val="28"/>
        </w:rPr>
        <w:t>А.Г</w:t>
      </w:r>
      <w:proofErr w:type="spellEnd"/>
      <w:r w:rsidRPr="00B50C2C">
        <w:rPr>
          <w:rFonts w:ascii="Times New Roman" w:hAnsi="Times New Roman"/>
          <w:sz w:val="28"/>
          <w:szCs w:val="28"/>
        </w:rPr>
        <w:t>. Холодная война и «прелюдия» ра</w:t>
      </w:r>
      <w:r w:rsidRPr="00B50C2C">
        <w:rPr>
          <w:rFonts w:ascii="Times New Roman" w:hAnsi="Times New Roman"/>
          <w:sz w:val="28"/>
          <w:szCs w:val="28"/>
        </w:rPr>
        <w:t>з</w:t>
      </w:r>
      <w:r w:rsidRPr="00B50C2C">
        <w:rPr>
          <w:rFonts w:ascii="Times New Roman" w:hAnsi="Times New Roman"/>
          <w:sz w:val="28"/>
          <w:szCs w:val="28"/>
        </w:rPr>
        <w:t>рядки. М., 2003.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Алексеева Л. История инакомыслия в СССР. М., 1983.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C2C">
        <w:rPr>
          <w:rFonts w:ascii="Times New Roman" w:hAnsi="Times New Roman"/>
          <w:sz w:val="28"/>
          <w:szCs w:val="28"/>
        </w:rPr>
        <w:t>Гартхофф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C2C">
        <w:rPr>
          <w:rFonts w:ascii="Times New Roman" w:hAnsi="Times New Roman"/>
          <w:sz w:val="28"/>
          <w:szCs w:val="28"/>
        </w:rPr>
        <w:t>Л.</w:t>
      </w:r>
      <w:proofErr w:type="gramEnd"/>
      <w:r w:rsidRPr="00B50C2C">
        <w:rPr>
          <w:rFonts w:ascii="Times New Roman" w:hAnsi="Times New Roman"/>
          <w:sz w:val="28"/>
          <w:szCs w:val="28"/>
        </w:rPr>
        <w:t xml:space="preserve"> Почему возникла «Холодная война» и почему она закончилась? // Международная жизнь. 1992. № 3.</w:t>
      </w:r>
    </w:p>
    <w:p w:rsidR="00B76565" w:rsidRPr="00B50C2C" w:rsidRDefault="00B76565" w:rsidP="00B7656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0C2C">
        <w:rPr>
          <w:rFonts w:ascii="Times New Roman" w:hAnsi="Times New Roman"/>
          <w:sz w:val="28"/>
          <w:szCs w:val="28"/>
        </w:rPr>
        <w:t>.</w:t>
      </w:r>
      <w:proofErr w:type="spellStart"/>
      <w:r w:rsidRPr="00B50C2C">
        <w:rPr>
          <w:rFonts w:ascii="Times New Roman" w:hAnsi="Times New Roman"/>
          <w:sz w:val="28"/>
          <w:szCs w:val="28"/>
        </w:rPr>
        <w:t>Кортунов</w:t>
      </w:r>
      <w:proofErr w:type="spellEnd"/>
      <w:r w:rsidRPr="00B50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C2C">
        <w:rPr>
          <w:rFonts w:ascii="Times New Roman" w:hAnsi="Times New Roman"/>
          <w:sz w:val="28"/>
          <w:szCs w:val="28"/>
        </w:rPr>
        <w:t>С.В</w:t>
      </w:r>
      <w:proofErr w:type="spellEnd"/>
      <w:r w:rsidRPr="00B50C2C">
        <w:rPr>
          <w:rFonts w:ascii="Times New Roman" w:hAnsi="Times New Roman"/>
          <w:sz w:val="28"/>
          <w:szCs w:val="28"/>
        </w:rPr>
        <w:t>. Фактор военной силы во внешней политике США: расчеты и просчеты // Новая и новейшая история. 1983. №3.</w:t>
      </w:r>
    </w:p>
    <w:p w:rsidR="00B76565" w:rsidRDefault="00B76565" w:rsidP="00B76565">
      <w:bookmarkStart w:id="1" w:name="_GoBack"/>
      <w:bookmarkEnd w:id="1"/>
    </w:p>
    <w:sectPr w:rsidR="00B7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900"/>
    <w:multiLevelType w:val="hybridMultilevel"/>
    <w:tmpl w:val="7D78CBDA"/>
    <w:lvl w:ilvl="0" w:tplc="B6B0FD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65"/>
    <w:rsid w:val="00B76565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656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76565"/>
  </w:style>
  <w:style w:type="character" w:styleId="a3">
    <w:name w:val="Hyperlink"/>
    <w:basedOn w:val="a0"/>
    <w:uiPriority w:val="99"/>
    <w:unhideWhenUsed/>
    <w:rsid w:val="00B76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65"/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styleId="a4">
    <w:name w:val="List Paragraph"/>
    <w:basedOn w:val="a"/>
    <w:uiPriority w:val="99"/>
    <w:qFormat/>
    <w:rsid w:val="00B76565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rsid w:val="00B7656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76565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765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656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76565"/>
  </w:style>
  <w:style w:type="character" w:styleId="a3">
    <w:name w:val="Hyperlink"/>
    <w:basedOn w:val="a0"/>
    <w:uiPriority w:val="99"/>
    <w:unhideWhenUsed/>
    <w:rsid w:val="00B76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65"/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styleId="a4">
    <w:name w:val="List Paragraph"/>
    <w:basedOn w:val="a"/>
    <w:uiPriority w:val="99"/>
    <w:qFormat/>
    <w:rsid w:val="00B76565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rsid w:val="00B7656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76565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765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ods.asp?m=A/RES/32/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2014-12-10T06:28:00Z</dcterms:created>
  <dcterms:modified xsi:type="dcterms:W3CDTF">2014-12-10T06:29:00Z</dcterms:modified>
</cp:coreProperties>
</file>