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Традиционно-обрядовая культура казахов конца 19-первой половины 20 в. в условиях межэтнического взаимодействия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3C1" w:rsidRPr="003853C1" w:rsidRDefault="003853C1" w:rsidP="003853C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853C1">
        <w:rPr>
          <w:color w:val="000000"/>
          <w:sz w:val="28"/>
          <w:szCs w:val="28"/>
        </w:rPr>
        <w:t>План</w:t>
      </w:r>
    </w:p>
    <w:p w:rsidR="003853C1" w:rsidRPr="003853C1" w:rsidRDefault="003853C1" w:rsidP="003853C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853C1">
        <w:rPr>
          <w:color w:val="000000"/>
          <w:sz w:val="28"/>
          <w:szCs w:val="28"/>
        </w:rPr>
        <w:t>Введение</w:t>
      </w:r>
    </w:p>
    <w:p w:rsidR="003853C1" w:rsidRPr="003853C1" w:rsidRDefault="003853C1" w:rsidP="003853C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853C1">
        <w:rPr>
          <w:color w:val="000000"/>
          <w:sz w:val="28"/>
          <w:szCs w:val="28"/>
        </w:rPr>
        <w:t xml:space="preserve">1 Характеристика традиционно-обрядовой культуры казахов конца  </w:t>
      </w:r>
      <w:proofErr w:type="spellStart"/>
      <w:r w:rsidRPr="003853C1">
        <w:rPr>
          <w:color w:val="000000"/>
          <w:sz w:val="28"/>
          <w:szCs w:val="28"/>
        </w:rPr>
        <w:t>XIX</w:t>
      </w:r>
      <w:proofErr w:type="spellEnd"/>
      <w:r w:rsidRPr="003853C1">
        <w:rPr>
          <w:color w:val="000000"/>
          <w:sz w:val="28"/>
          <w:szCs w:val="28"/>
        </w:rPr>
        <w:t xml:space="preserve">- начала </w:t>
      </w:r>
      <w:proofErr w:type="spellStart"/>
      <w:r w:rsidRPr="003853C1">
        <w:rPr>
          <w:color w:val="000000"/>
          <w:sz w:val="28"/>
          <w:szCs w:val="28"/>
        </w:rPr>
        <w:t>XX</w:t>
      </w:r>
      <w:proofErr w:type="spellEnd"/>
      <w:r w:rsidRPr="003853C1">
        <w:rPr>
          <w:color w:val="000000"/>
          <w:sz w:val="28"/>
          <w:szCs w:val="28"/>
        </w:rPr>
        <w:t xml:space="preserve"> веков</w:t>
      </w:r>
    </w:p>
    <w:p w:rsidR="003853C1" w:rsidRPr="003853C1" w:rsidRDefault="003853C1" w:rsidP="003853C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853C1">
        <w:rPr>
          <w:color w:val="000000"/>
          <w:sz w:val="28"/>
          <w:szCs w:val="28"/>
        </w:rPr>
        <w:t>1.1 Одежда, домашние промыслы и ремесла</w:t>
      </w:r>
    </w:p>
    <w:p w:rsidR="003853C1" w:rsidRPr="003853C1" w:rsidRDefault="003853C1" w:rsidP="003853C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853C1">
        <w:rPr>
          <w:color w:val="000000"/>
          <w:sz w:val="28"/>
          <w:szCs w:val="28"/>
        </w:rPr>
        <w:t>1.2 Фольклор, народные праздники, обычаи и обряды</w:t>
      </w:r>
    </w:p>
    <w:p w:rsidR="003853C1" w:rsidRPr="003853C1" w:rsidRDefault="003853C1" w:rsidP="003853C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853C1">
        <w:rPr>
          <w:color w:val="000000"/>
          <w:sz w:val="28"/>
          <w:szCs w:val="28"/>
        </w:rPr>
        <w:t>1.3 Этнические традиции в казахской культуре</w:t>
      </w:r>
    </w:p>
    <w:p w:rsidR="003853C1" w:rsidRPr="003853C1" w:rsidRDefault="003853C1" w:rsidP="003853C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853C1">
        <w:rPr>
          <w:color w:val="000000"/>
          <w:sz w:val="28"/>
          <w:szCs w:val="28"/>
        </w:rPr>
        <w:t xml:space="preserve">2 Изменения в традиционной культуре казахов в контексте межэтнического взаимодействия в конце </w:t>
      </w:r>
      <w:proofErr w:type="spellStart"/>
      <w:r w:rsidRPr="003853C1">
        <w:rPr>
          <w:color w:val="000000"/>
          <w:sz w:val="28"/>
          <w:szCs w:val="28"/>
        </w:rPr>
        <w:t>XIX</w:t>
      </w:r>
      <w:proofErr w:type="spellEnd"/>
      <w:r w:rsidRPr="003853C1">
        <w:rPr>
          <w:color w:val="000000"/>
          <w:sz w:val="28"/>
          <w:szCs w:val="28"/>
        </w:rPr>
        <w:t xml:space="preserve"> – второй половине ХХ веков</w:t>
      </w:r>
    </w:p>
    <w:p w:rsidR="003853C1" w:rsidRPr="003853C1" w:rsidRDefault="003853C1" w:rsidP="003853C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853C1">
        <w:rPr>
          <w:color w:val="000000"/>
          <w:sz w:val="28"/>
          <w:szCs w:val="28"/>
        </w:rPr>
        <w:t xml:space="preserve">2.1 Динамика демографических процессов и расселение этносов в Казахстане в конце </w:t>
      </w:r>
      <w:proofErr w:type="spellStart"/>
      <w:r w:rsidRPr="003853C1">
        <w:rPr>
          <w:color w:val="000000"/>
          <w:sz w:val="28"/>
          <w:szCs w:val="28"/>
        </w:rPr>
        <w:t>XIX</w:t>
      </w:r>
      <w:proofErr w:type="spellEnd"/>
      <w:r w:rsidRPr="003853C1">
        <w:rPr>
          <w:color w:val="000000"/>
          <w:sz w:val="28"/>
          <w:szCs w:val="28"/>
        </w:rPr>
        <w:t xml:space="preserve"> – второй половине ХХ веков</w:t>
      </w:r>
    </w:p>
    <w:p w:rsidR="003853C1" w:rsidRPr="003853C1" w:rsidRDefault="003853C1" w:rsidP="003853C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853C1">
        <w:rPr>
          <w:color w:val="000000"/>
          <w:sz w:val="28"/>
          <w:szCs w:val="28"/>
        </w:rPr>
        <w:t xml:space="preserve">2.2 Культурно-бытовые аспекты взаимодействия этносов в Казахстане в конце </w:t>
      </w:r>
      <w:proofErr w:type="spellStart"/>
      <w:r w:rsidRPr="003853C1">
        <w:rPr>
          <w:color w:val="000000"/>
          <w:sz w:val="28"/>
          <w:szCs w:val="28"/>
        </w:rPr>
        <w:t>XIX</w:t>
      </w:r>
      <w:proofErr w:type="spellEnd"/>
      <w:r w:rsidRPr="003853C1">
        <w:rPr>
          <w:color w:val="000000"/>
          <w:sz w:val="28"/>
          <w:szCs w:val="28"/>
        </w:rPr>
        <w:t xml:space="preserve"> – второй половине ХХ веков</w:t>
      </w:r>
    </w:p>
    <w:p w:rsidR="003853C1" w:rsidRPr="003853C1" w:rsidRDefault="003853C1" w:rsidP="003853C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853C1">
        <w:rPr>
          <w:color w:val="000000"/>
          <w:sz w:val="28"/>
          <w:szCs w:val="28"/>
        </w:rPr>
        <w:t xml:space="preserve">2.3 Особенности трансформации традиций и обычаев казахов в условиях </w:t>
      </w:r>
      <w:proofErr w:type="spellStart"/>
      <w:r w:rsidRPr="003853C1">
        <w:rPr>
          <w:color w:val="000000"/>
          <w:sz w:val="28"/>
          <w:szCs w:val="28"/>
        </w:rPr>
        <w:t>этнодемографических</w:t>
      </w:r>
      <w:proofErr w:type="spellEnd"/>
      <w:r w:rsidRPr="003853C1">
        <w:rPr>
          <w:color w:val="000000"/>
          <w:sz w:val="28"/>
          <w:szCs w:val="28"/>
        </w:rPr>
        <w:t xml:space="preserve"> изменений</w:t>
      </w:r>
    </w:p>
    <w:p w:rsidR="003853C1" w:rsidRPr="003853C1" w:rsidRDefault="003853C1" w:rsidP="003853C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853C1">
        <w:rPr>
          <w:color w:val="000000"/>
          <w:sz w:val="28"/>
          <w:szCs w:val="28"/>
        </w:rPr>
        <w:t>Заключение</w:t>
      </w:r>
    </w:p>
    <w:p w:rsidR="003853C1" w:rsidRPr="003853C1" w:rsidRDefault="003853C1" w:rsidP="003853C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853C1">
        <w:rPr>
          <w:color w:val="000000"/>
          <w:sz w:val="28"/>
          <w:szCs w:val="28"/>
        </w:rPr>
        <w:t>Список использованной литературы</w:t>
      </w:r>
    </w:p>
    <w:p w:rsidR="003853C1" w:rsidRPr="003853C1" w:rsidRDefault="003853C1" w:rsidP="003853C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853C1">
        <w:rPr>
          <w:color w:val="000000"/>
          <w:sz w:val="28"/>
          <w:szCs w:val="28"/>
        </w:rPr>
        <w:t>Приложения</w:t>
      </w:r>
    </w:p>
    <w:p w:rsidR="003853C1" w:rsidRDefault="00385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1.</w:t>
      </w:r>
      <w:r w:rsidRPr="003853C1">
        <w:rPr>
          <w:rFonts w:ascii="Times New Roman" w:hAnsi="Times New Roman" w:cs="Times New Roman"/>
          <w:sz w:val="28"/>
          <w:szCs w:val="28"/>
        </w:rPr>
        <w:tab/>
        <w:t xml:space="preserve">Назарбаев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. Стратегия «Казахстан-2050». Новый политический курс состоявшегося государства. Послание Президента Республики Казахстан – Лидера нации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. Назарбаева народу Казахстана. 14 декабря, 2012.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2.</w:t>
      </w:r>
      <w:r w:rsidRPr="003853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Асылбеков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М.Х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., Галлиев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А.Б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. Социально-демографические процессы в Казахстане. (1917-1980). - Алма-Ата, 1991. – 192 C.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3.</w:t>
      </w:r>
      <w:r w:rsidRPr="003853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Татимов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М.Б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. Развитие народонаселения и демографическая политика (социально-философские аспекты системного изучения и комплексной разработки). – Алма-Ата, 1978. – 143 С.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4.</w:t>
      </w:r>
      <w:r w:rsidRPr="003853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Татимов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М.Б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. Социальная обусловленность демографических процессов. – М., 1989. – 125 С.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5.</w:t>
      </w:r>
      <w:r w:rsidRPr="003853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Мендикулова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Г.М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. Исторические судьбы казахской диаспоры. Происхождение и развитие. – Алматы: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Галым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, 1997. – 264 С.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6.</w:t>
      </w:r>
      <w:r w:rsidRPr="003853C1">
        <w:rPr>
          <w:rFonts w:ascii="Times New Roman" w:hAnsi="Times New Roman" w:cs="Times New Roman"/>
          <w:sz w:val="28"/>
          <w:szCs w:val="28"/>
        </w:rPr>
        <w:tab/>
        <w:t xml:space="preserve">Акишева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К.А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.. Культура казахского ремесла. - Алматы: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, 1987. -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С.5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7.</w:t>
      </w:r>
      <w:r w:rsidRPr="003853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Масанов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Э.А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Этносфера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. История людей и история природы.- М: Наука, 1993. - 198 с.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8.</w:t>
      </w:r>
      <w:r w:rsidRPr="003853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Джанибеков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У. Эхо... по следам легенды о золотой домбре.- А-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, 1991. - с. 295.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9.</w:t>
      </w:r>
      <w:r w:rsidRPr="003853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Диваев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А. Казахские народные приметы. / /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Мәдениет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N6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, 1993,15-31 марта.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10.</w:t>
      </w:r>
      <w:r w:rsidRPr="003853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Аргынбаев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Х.А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. "Историко-культурные связи русского и казахского народов" Астана-2007.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11.</w:t>
      </w:r>
      <w:r w:rsidRPr="003853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Шаханова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Н. «Мир традиционной культуры казахов (этнографические очерки), Астана, 2010.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12.</w:t>
      </w:r>
      <w:r w:rsidRPr="003853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Айталиев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А. Поворот к этнокультурным традициям. //Мысль, 1996,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N11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, с. 75.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13.</w:t>
      </w:r>
      <w:r w:rsidRPr="003853C1">
        <w:rPr>
          <w:rFonts w:ascii="Times New Roman" w:hAnsi="Times New Roman" w:cs="Times New Roman"/>
          <w:sz w:val="28"/>
          <w:szCs w:val="28"/>
        </w:rPr>
        <w:tab/>
        <w:t>Концепция этнокультурного образования Республики Казахстан (1996 г.)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14.</w:t>
      </w:r>
      <w:r w:rsidRPr="003853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Акназаров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Х.З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. К вопросу о проникновении ислама в Казахстан. //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О6щественные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науки,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вып.3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. - Алматы, 1971. -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С.103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15.</w:t>
      </w:r>
      <w:r w:rsidRPr="003853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Артыкбаев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Ж.О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. Характер и нравы казахов (этнографические заметки Владимира Фон-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Герне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). - Караганда, 1995. - 37 с.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16.</w:t>
      </w:r>
      <w:r w:rsidRPr="003853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Бабаков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В.Г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., Аванесов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Г.А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. Морфология культуры. Структура и динамика. /Учебное пособие для вузов. - М.: Наука, 1994. - 415 с.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17.</w:t>
      </w:r>
      <w:r w:rsidRPr="003853C1">
        <w:rPr>
          <w:rFonts w:ascii="Times New Roman" w:hAnsi="Times New Roman" w:cs="Times New Roman"/>
          <w:sz w:val="28"/>
          <w:szCs w:val="28"/>
        </w:rPr>
        <w:tab/>
        <w:t xml:space="preserve">Балтабаев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М.Х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. Современная художественная культура Казахстана. - Алматы: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, 1998. - 132 с.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18.</w:t>
      </w:r>
      <w:r w:rsidRPr="003853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Басенов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Т. Прикладное искусство Казахстана. - А-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, 1958.  с. 7-8.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19.</w:t>
      </w:r>
      <w:r w:rsidRPr="003853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Бгажноков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Б.Х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. Культура общения. // В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кн</w:t>
      </w:r>
      <w:proofErr w:type="spellEnd"/>
      <w:proofErr w:type="gramStart"/>
      <w:r w:rsidRPr="003853C1">
        <w:rPr>
          <w:rFonts w:ascii="Times New Roman" w:hAnsi="Times New Roman" w:cs="Times New Roman"/>
          <w:sz w:val="28"/>
          <w:szCs w:val="28"/>
        </w:rPr>
        <w:t>."</w:t>
      </w:r>
      <w:proofErr w:type="spellStart"/>
      <w:proofErr w:type="gramEnd"/>
      <w:r w:rsidRPr="003853C1">
        <w:rPr>
          <w:rFonts w:ascii="Times New Roman" w:hAnsi="Times New Roman" w:cs="Times New Roman"/>
          <w:sz w:val="28"/>
          <w:szCs w:val="28"/>
        </w:rPr>
        <w:t>Этнознаковые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функции культуры".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Бромлей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Ю. - М.: Наука, 1991. -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С.78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20.</w:t>
      </w:r>
      <w:r w:rsidRPr="003853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Асылбеков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М.Х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., Галлиев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А.Б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. Социально-демографические процессы в Казахстане. (1917-1980). - Алма-Ата, 1991. – 192 C.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Pr="003853C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Татимов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М.Б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. Развитие народонаселения и демографическая политика (социально-философские аспекты системного изучения и комплексной разработки). – Алма-Ата, 1978. – 143 С.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22.</w:t>
      </w:r>
      <w:r w:rsidRPr="003853C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Татимов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М.Б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. Социальная обусловленность демографических процессов. – М., 1989. – 125 С.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23.</w:t>
      </w:r>
      <w:r w:rsidRPr="003853C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Асылбеков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М.Х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., Козина А. «Демографические процессы современного Казахстана». – Алматы: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Атамура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, 1995. - 128 С.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24.</w:t>
      </w:r>
      <w:r w:rsidRPr="003853C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Мендикулова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Г.М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. Исторические судьбы казахской диаспоры. Происхождение и развитие. – Алматы: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Галым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, 1997. – 264 С.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25.</w:t>
      </w:r>
      <w:r w:rsidRPr="003853C1">
        <w:rPr>
          <w:rFonts w:ascii="Times New Roman" w:hAnsi="Times New Roman" w:cs="Times New Roman"/>
          <w:sz w:val="28"/>
          <w:szCs w:val="28"/>
        </w:rPr>
        <w:tab/>
        <w:t xml:space="preserve"> Агафонов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А.Н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., Егоров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Менлибаев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К.Н.,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Нурмагамбетов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С.Б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. Основы теории социальной работы. - Караганды, 2002. – 165 С.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26.</w:t>
      </w:r>
      <w:r w:rsidRPr="003853C1">
        <w:rPr>
          <w:rFonts w:ascii="Times New Roman" w:hAnsi="Times New Roman" w:cs="Times New Roman"/>
          <w:sz w:val="28"/>
          <w:szCs w:val="28"/>
        </w:rPr>
        <w:tab/>
        <w:t xml:space="preserve"> Тишков В. А. Этничность // Интернет-версия издания: Новая философская энциклопедия: в 4 т. / Ин-т философии РАН; Нац. обществ</w:t>
      </w:r>
      <w:proofErr w:type="gramStart"/>
      <w:r w:rsidRPr="003853C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853C1">
        <w:rPr>
          <w:rFonts w:ascii="Times New Roman" w:hAnsi="Times New Roman" w:cs="Times New Roman"/>
          <w:sz w:val="28"/>
          <w:szCs w:val="28"/>
        </w:rPr>
        <w:t xml:space="preserve">науч. фонд;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Предс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. научно-ред. совета В. С. Степин. — М.: Мысль, 2000—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2001гг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27.</w:t>
      </w:r>
      <w:r w:rsidRPr="003853C1">
        <w:rPr>
          <w:rFonts w:ascii="Times New Roman" w:hAnsi="Times New Roman" w:cs="Times New Roman"/>
          <w:sz w:val="28"/>
          <w:szCs w:val="28"/>
        </w:rPr>
        <w:tab/>
        <w:t xml:space="preserve"> Этнические группы и социальные границы</w:t>
      </w:r>
      <w:proofErr w:type="gramStart"/>
      <w:r w:rsidRPr="003853C1">
        <w:rPr>
          <w:rFonts w:ascii="Times New Roman" w:hAnsi="Times New Roman" w:cs="Times New Roman"/>
          <w:sz w:val="28"/>
          <w:szCs w:val="28"/>
        </w:rPr>
        <w:t xml:space="preserve"> // П</w:t>
      </w:r>
      <w:proofErr w:type="gramEnd"/>
      <w:r w:rsidRPr="003853C1">
        <w:rPr>
          <w:rFonts w:ascii="Times New Roman" w:hAnsi="Times New Roman" w:cs="Times New Roman"/>
          <w:sz w:val="28"/>
          <w:szCs w:val="28"/>
        </w:rPr>
        <w:t>од редакцией Барта Фредерика. – М.: Новое издательство, 2006. – 200 С.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28.</w:t>
      </w:r>
      <w:r w:rsidRPr="003853C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Тасмагамбетов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И.Н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. Социальная этнография и </w:t>
      </w:r>
      <w:proofErr w:type="gramStart"/>
      <w:r w:rsidRPr="003853C1">
        <w:rPr>
          <w:rFonts w:ascii="Times New Roman" w:hAnsi="Times New Roman" w:cs="Times New Roman"/>
          <w:sz w:val="28"/>
          <w:szCs w:val="28"/>
        </w:rPr>
        <w:t>демография</w:t>
      </w:r>
      <w:proofErr w:type="gramEnd"/>
      <w:r w:rsidRPr="003853C1">
        <w:rPr>
          <w:rFonts w:ascii="Times New Roman" w:hAnsi="Times New Roman" w:cs="Times New Roman"/>
          <w:sz w:val="28"/>
          <w:szCs w:val="28"/>
        </w:rPr>
        <w:t xml:space="preserve"> и политическая трансформация. - Алматы. 1997. – 250 С.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29.</w:t>
      </w:r>
      <w:r w:rsidRPr="003853C1">
        <w:rPr>
          <w:rFonts w:ascii="Times New Roman" w:hAnsi="Times New Roman" w:cs="Times New Roman"/>
          <w:sz w:val="28"/>
          <w:szCs w:val="28"/>
        </w:rPr>
        <w:tab/>
        <w:t xml:space="preserve"> Данилова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И.А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Хараева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О.А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. Этническая демография // Сборник статей. М.: МАКС Пресс, 2010. - 191 с.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30.</w:t>
      </w:r>
      <w:r w:rsidRPr="003853C1">
        <w:rPr>
          <w:rFonts w:ascii="Times New Roman" w:hAnsi="Times New Roman" w:cs="Times New Roman"/>
          <w:sz w:val="28"/>
          <w:szCs w:val="28"/>
        </w:rPr>
        <w:tab/>
        <w:t xml:space="preserve"> Арутюнян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Ю.В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Дробижева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Л.М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Сусоколов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Этносоциология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// Учебное пособие для вузов. - Москва: Аспект пресс 1999. – 650 С.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31.</w:t>
      </w:r>
      <w:r w:rsidRPr="003853C1">
        <w:rPr>
          <w:rFonts w:ascii="Times New Roman" w:hAnsi="Times New Roman" w:cs="Times New Roman"/>
          <w:sz w:val="28"/>
          <w:szCs w:val="28"/>
        </w:rPr>
        <w:tab/>
        <w:t xml:space="preserve"> Козлов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. Этническая демография. - М., 1977. – 365 С.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32.</w:t>
      </w:r>
      <w:r w:rsidRPr="003853C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Бахметова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Г.Ш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. Переписи населения и текущий учет населения. - М., 1988. - 473 C.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33.</w:t>
      </w:r>
      <w:r w:rsidRPr="003853C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Казьмина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О.Е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., Пучков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П.И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. Основы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этнодемографии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. – М.: Наука, 1994. – 253 C.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34.</w:t>
      </w:r>
      <w:r w:rsidRPr="003853C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Новосельский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. Демография и статистика. - М., 1978. – 420 С.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35.</w:t>
      </w:r>
      <w:r w:rsidRPr="003853C1">
        <w:rPr>
          <w:rFonts w:ascii="Times New Roman" w:hAnsi="Times New Roman" w:cs="Times New Roman"/>
          <w:sz w:val="28"/>
          <w:szCs w:val="28"/>
        </w:rPr>
        <w:tab/>
        <w:t xml:space="preserve"> Бедный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М.С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. Медико-демографическое изучение народонаселения. - М., 1979. – 224 С.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36.</w:t>
      </w:r>
      <w:r w:rsidRPr="003853C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Венецкий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И.Г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. Статистические методы в демографии. - М., 1977. – 296 С.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37.</w:t>
      </w:r>
      <w:r w:rsidRPr="003853C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Россет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Э. Продолжительность человеческой жизни // Пер. с польск. - М., 1981. – 384 С.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38.</w:t>
      </w:r>
      <w:r w:rsidRPr="003853C1">
        <w:rPr>
          <w:rFonts w:ascii="Times New Roman" w:hAnsi="Times New Roman" w:cs="Times New Roman"/>
          <w:sz w:val="28"/>
          <w:szCs w:val="28"/>
        </w:rPr>
        <w:tab/>
        <w:t xml:space="preserve"> Боярский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А.Я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. Население и методы его изучения. - М., 1975. – 264 С.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39.</w:t>
      </w:r>
      <w:r w:rsidRPr="003853C1">
        <w:rPr>
          <w:rFonts w:ascii="Times New Roman" w:hAnsi="Times New Roman" w:cs="Times New Roman"/>
          <w:sz w:val="28"/>
          <w:szCs w:val="28"/>
        </w:rPr>
        <w:tab/>
        <w:t xml:space="preserve"> Алексеенко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., Алексеенко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А.Н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. Население Казахстана за 100 лет (1897-1997 годы). - Усть-Каменогорск, 1999. - ,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с.41</w:t>
      </w:r>
      <w:proofErr w:type="spellEnd"/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40.</w:t>
      </w:r>
      <w:r w:rsidRPr="003853C1">
        <w:rPr>
          <w:rFonts w:ascii="Times New Roman" w:hAnsi="Times New Roman" w:cs="Times New Roman"/>
          <w:sz w:val="28"/>
          <w:szCs w:val="28"/>
        </w:rPr>
        <w:tab/>
        <w:t xml:space="preserve"> История переписей населения и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этнодемографические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процессы в Казахстане. – Алматы: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Казстатинформ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, 1998. - 487 С.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41.</w:t>
      </w:r>
      <w:r w:rsidRPr="003853C1">
        <w:rPr>
          <w:rFonts w:ascii="Times New Roman" w:hAnsi="Times New Roman" w:cs="Times New Roman"/>
          <w:sz w:val="28"/>
          <w:szCs w:val="28"/>
        </w:rPr>
        <w:tab/>
        <w:t xml:space="preserve">Русское население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Акмолинского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края подверглось </w:t>
      </w:r>
      <w:proofErr w:type="gramStart"/>
      <w:r w:rsidRPr="003853C1">
        <w:rPr>
          <w:rFonts w:ascii="Times New Roman" w:hAnsi="Times New Roman" w:cs="Times New Roman"/>
          <w:sz w:val="28"/>
          <w:szCs w:val="28"/>
        </w:rPr>
        <w:t>значительному</w:t>
      </w:r>
      <w:proofErr w:type="gramEnd"/>
      <w:r w:rsidRPr="003853C1">
        <w:rPr>
          <w:rFonts w:ascii="Times New Roman" w:hAnsi="Times New Roman" w:cs="Times New Roman"/>
          <w:sz w:val="28"/>
          <w:szCs w:val="28"/>
        </w:rPr>
        <w:t xml:space="preserve"> 1.</w:t>
      </w:r>
      <w:r w:rsidRPr="003853C1">
        <w:rPr>
          <w:rFonts w:ascii="Times New Roman" w:hAnsi="Times New Roman" w:cs="Times New Roman"/>
          <w:sz w:val="28"/>
          <w:szCs w:val="28"/>
        </w:rPr>
        <w:tab/>
        <w:t xml:space="preserve">Арутюнян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Ю.В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Дробижева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Л.М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Сусоколов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Этносоциология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: Учебное пособие для вузов. – М.: Аспект Пресс, 1998. – 271 с.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42.</w:t>
      </w:r>
      <w:r w:rsidRPr="003853C1">
        <w:rPr>
          <w:rFonts w:ascii="Times New Roman" w:hAnsi="Times New Roman" w:cs="Times New Roman"/>
          <w:sz w:val="28"/>
          <w:szCs w:val="28"/>
        </w:rPr>
        <w:tab/>
      </w:r>
      <w:r w:rsidRPr="003853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Аргынбаев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Х.А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. Казак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халкындагы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семья мен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неке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. – Алматы: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Гылым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баспасы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, 1973. – 328 с.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lastRenderedPageBreak/>
        <w:t>43.</w:t>
      </w:r>
      <w:r w:rsidRPr="003853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Аргынбаев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Х.А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. Свадьба и свадебные обряды у казахов в прошлом и настоящем //Советская этнография. – 1974. - № 6.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44.</w:t>
      </w:r>
      <w:r w:rsidRPr="003853C1">
        <w:rPr>
          <w:rFonts w:ascii="Times New Roman" w:hAnsi="Times New Roman" w:cs="Times New Roman"/>
          <w:sz w:val="28"/>
          <w:szCs w:val="28"/>
        </w:rPr>
        <w:tab/>
      </w:r>
      <w:r w:rsidRPr="003853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Аргынбаев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Х.А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. Семья и брак у казахов: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. … доктора ист. наук. – Алма-Ата, 1975. – 130 с.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45.</w:t>
      </w:r>
      <w:r w:rsidRPr="003853C1">
        <w:rPr>
          <w:rFonts w:ascii="Times New Roman" w:hAnsi="Times New Roman" w:cs="Times New Roman"/>
          <w:sz w:val="28"/>
          <w:szCs w:val="28"/>
        </w:rPr>
        <w:tab/>
      </w:r>
      <w:r w:rsidRPr="003853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Шалгинбаева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С.Х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. Семейные традиции и социокультурный облик казахов городов Алматы и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Тараза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(этносоциологическое исследование):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. …канд.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истор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. наук. –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Алматы,2002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. – 29 с.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46.</w:t>
      </w:r>
      <w:r w:rsidRPr="003853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Широкогоров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С.М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. Этнос: исследование основных принципов изменения этнических и этнографических явлений. – Шанхай, 1923. – Т. 1; Гумилев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Л.Н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Этонгенез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и биосфера земли. – М. 2008.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47.</w:t>
      </w:r>
      <w:r w:rsidRPr="003853C1">
        <w:rPr>
          <w:rFonts w:ascii="Times New Roman" w:hAnsi="Times New Roman" w:cs="Times New Roman"/>
          <w:sz w:val="28"/>
          <w:szCs w:val="28"/>
        </w:rPr>
        <w:tab/>
        <w:t xml:space="preserve">Платонов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Ю.П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. Этническая психология. – СПб</w:t>
      </w:r>
      <w:proofErr w:type="gramStart"/>
      <w:r w:rsidRPr="003853C1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3853C1">
        <w:rPr>
          <w:rFonts w:ascii="Times New Roman" w:hAnsi="Times New Roman" w:cs="Times New Roman"/>
          <w:sz w:val="28"/>
          <w:szCs w:val="28"/>
        </w:rPr>
        <w:t xml:space="preserve">Речь», 2001. –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320с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48.</w:t>
      </w:r>
      <w:r w:rsidRPr="003853C1">
        <w:rPr>
          <w:rFonts w:ascii="Times New Roman" w:hAnsi="Times New Roman" w:cs="Times New Roman"/>
          <w:sz w:val="28"/>
          <w:szCs w:val="28"/>
        </w:rPr>
        <w:tab/>
      </w:r>
      <w:r w:rsidRPr="003853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Алпысбаева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Ж. Обряд особого назначения // Экспресс-Казахстан. - № 65, от 16 апреля 2010 года.-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С.32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49.</w:t>
      </w:r>
      <w:r w:rsidRPr="003853C1">
        <w:rPr>
          <w:rFonts w:ascii="Times New Roman" w:hAnsi="Times New Roman" w:cs="Times New Roman"/>
          <w:sz w:val="28"/>
          <w:szCs w:val="28"/>
        </w:rPr>
        <w:tab/>
      </w:r>
      <w:r w:rsidRPr="003853C1">
        <w:rPr>
          <w:rFonts w:ascii="Times New Roman" w:hAnsi="Times New Roman" w:cs="Times New Roman"/>
          <w:sz w:val="28"/>
          <w:szCs w:val="28"/>
        </w:rPr>
        <w:tab/>
        <w:t xml:space="preserve">Давлетова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. Ориентировка личности в психологическом пространстве родительской семьи (на материале исследования казахской семьи):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. … </w:t>
      </w:r>
      <w:proofErr w:type="spellStart"/>
      <w:proofErr w:type="gramStart"/>
      <w:r w:rsidRPr="003853C1">
        <w:rPr>
          <w:rFonts w:ascii="Times New Roman" w:hAnsi="Times New Roman" w:cs="Times New Roman"/>
          <w:sz w:val="28"/>
          <w:szCs w:val="28"/>
        </w:rPr>
        <w:t>канд</w:t>
      </w:r>
      <w:proofErr w:type="spellEnd"/>
      <w:proofErr w:type="gramEnd"/>
      <w:r w:rsidRPr="003853C1">
        <w:rPr>
          <w:rFonts w:ascii="Times New Roman" w:hAnsi="Times New Roman" w:cs="Times New Roman"/>
          <w:sz w:val="28"/>
          <w:szCs w:val="28"/>
        </w:rPr>
        <w:t xml:space="preserve"> психол. наук. – М., 2003. – 22 с.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50.</w:t>
      </w:r>
      <w:r w:rsidRPr="003853C1">
        <w:rPr>
          <w:rFonts w:ascii="Times New Roman" w:hAnsi="Times New Roman" w:cs="Times New Roman"/>
          <w:sz w:val="28"/>
          <w:szCs w:val="28"/>
        </w:rPr>
        <w:tab/>
        <w:t>Казахи: Историко-этнографические исследования. – Алматы: Казахстан. 1995 г. - 351 с.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51.</w:t>
      </w:r>
      <w:r w:rsidRPr="003853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Садохин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А.П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. Этнология: учебник для студ. вузов. – М.: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, 2005 г. - 287 с.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52.</w:t>
      </w:r>
      <w:r w:rsidRPr="003853C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Сейдимбек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А. . Мир казахов: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Этнокультурологическое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переосмысление. – Алматы: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Рауан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, 2001 г. - 576 с.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53.</w:t>
      </w:r>
      <w:r w:rsidRPr="003853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Шаханова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Н. Мир традиционной культуры казахов. – Алматы. Казахстан, 1998 г. - 175 с.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C1">
        <w:rPr>
          <w:rFonts w:ascii="Times New Roman" w:hAnsi="Times New Roman" w:cs="Times New Roman"/>
          <w:sz w:val="28"/>
          <w:szCs w:val="28"/>
        </w:rPr>
        <w:t>54.</w:t>
      </w:r>
      <w:r w:rsidRPr="003853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Артыкбаев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Ж.О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. Казахское общество: традиции и инновации. – Астана.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Парасат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C1">
        <w:rPr>
          <w:rFonts w:ascii="Times New Roman" w:hAnsi="Times New Roman" w:cs="Times New Roman"/>
          <w:sz w:val="28"/>
          <w:szCs w:val="28"/>
        </w:rPr>
        <w:t>Әлемі</w:t>
      </w:r>
      <w:proofErr w:type="spellEnd"/>
      <w:r w:rsidRPr="003853C1">
        <w:rPr>
          <w:rFonts w:ascii="Times New Roman" w:hAnsi="Times New Roman" w:cs="Times New Roman"/>
          <w:sz w:val="28"/>
          <w:szCs w:val="28"/>
        </w:rPr>
        <w:t>, 2003 г. - 289 с.</w:t>
      </w:r>
    </w:p>
    <w:p w:rsidR="003853C1" w:rsidRPr="003853C1" w:rsidRDefault="003853C1" w:rsidP="0038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53C1" w:rsidRPr="00385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C1"/>
    <w:rsid w:val="003853C1"/>
    <w:rsid w:val="008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5897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2015-03-16T06:21:00Z</dcterms:created>
  <dcterms:modified xsi:type="dcterms:W3CDTF">2015-03-16T06:22:00Z</dcterms:modified>
</cp:coreProperties>
</file>