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06" w:rsidRPr="008970F8" w:rsidRDefault="008970F8" w:rsidP="00897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0F8">
        <w:rPr>
          <w:rFonts w:ascii="Times New Roman" w:hAnsi="Times New Roman" w:cs="Times New Roman"/>
          <w:sz w:val="28"/>
          <w:szCs w:val="28"/>
        </w:rPr>
        <w:t>Транслитерация и методы ее использования в переводе литературных текстов</w:t>
      </w:r>
    </w:p>
    <w:p w:rsidR="008970F8" w:rsidRPr="008970F8" w:rsidRDefault="008970F8" w:rsidP="00897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0F8" w:rsidRPr="008970F8" w:rsidRDefault="008970F8" w:rsidP="008970F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7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8970F8" w:rsidRPr="008970F8" w:rsidRDefault="008970F8" w:rsidP="00897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8970F8" w:rsidRPr="008970F8" w:rsidRDefault="008970F8" w:rsidP="00897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основы транслитерации</w:t>
      </w:r>
    </w:p>
    <w:p w:rsidR="008970F8" w:rsidRPr="008970F8" w:rsidRDefault="008970F8" w:rsidP="00897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Транслитерация как один из видов лексических трансформаций</w:t>
      </w:r>
    </w:p>
    <w:p w:rsidR="008970F8" w:rsidRPr="008970F8" w:rsidRDefault="008970F8" w:rsidP="00897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Отличия транслитерации от транскрипции</w:t>
      </w:r>
    </w:p>
    <w:p w:rsidR="008970F8" w:rsidRPr="008970F8" w:rsidRDefault="008970F8" w:rsidP="00897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Виды транслитерации</w:t>
      </w:r>
    </w:p>
    <w:p w:rsidR="008970F8" w:rsidRPr="008970F8" w:rsidRDefault="008970F8" w:rsidP="00897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Практическое применение транслитерации</w:t>
      </w:r>
    </w:p>
    <w:p w:rsidR="008970F8" w:rsidRPr="008970F8" w:rsidRDefault="008970F8" w:rsidP="00897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Транслитерация при переводе имен собственных</w:t>
      </w:r>
    </w:p>
    <w:p w:rsidR="008970F8" w:rsidRPr="008970F8" w:rsidRDefault="008970F8" w:rsidP="00897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Транслитерация при переводе реалий</w:t>
      </w:r>
    </w:p>
    <w:p w:rsidR="008970F8" w:rsidRPr="008970F8" w:rsidRDefault="008970F8" w:rsidP="00897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Преимущества и недостатки использования транслитерации при переводе</w:t>
      </w:r>
    </w:p>
    <w:p w:rsidR="008970F8" w:rsidRPr="008970F8" w:rsidRDefault="008970F8" w:rsidP="00897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8970F8" w:rsidRPr="008970F8" w:rsidRDefault="008970F8" w:rsidP="008970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8970F8" w:rsidRPr="008970F8" w:rsidRDefault="008970F8" w:rsidP="00897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0F8">
        <w:rPr>
          <w:rFonts w:ascii="Times New Roman" w:hAnsi="Times New Roman" w:cs="Times New Roman"/>
          <w:sz w:val="28"/>
          <w:szCs w:val="28"/>
        </w:rPr>
        <w:br w:type="page"/>
      </w:r>
    </w:p>
    <w:p w:rsidR="008970F8" w:rsidRPr="008970F8" w:rsidRDefault="008970F8" w:rsidP="008970F8">
      <w:pPr>
        <w:pStyle w:val="1"/>
        <w:spacing w:before="0" w:line="240" w:lineRule="auto"/>
        <w:rPr>
          <w:rFonts w:ascii="Times New Roman" w:hAnsi="Times New Roman" w:cs="Times New Roman"/>
        </w:rPr>
      </w:pPr>
      <w:bookmarkStart w:id="0" w:name="_Toc349553827"/>
      <w:r w:rsidRPr="008970F8">
        <w:rPr>
          <w:rFonts w:ascii="Times New Roman" w:hAnsi="Times New Roman" w:cs="Times New Roman"/>
        </w:rPr>
        <w:lastRenderedPageBreak/>
        <w:t>Список использованной литературы</w:t>
      </w:r>
      <w:bookmarkEnd w:id="0"/>
    </w:p>
    <w:p w:rsidR="008970F8" w:rsidRPr="008970F8" w:rsidRDefault="008970F8" w:rsidP="00897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970F8" w:rsidRPr="008970F8" w:rsidRDefault="008970F8" w:rsidP="008970F8">
      <w:pPr>
        <w:pStyle w:val="2"/>
        <w:numPr>
          <w:ilvl w:val="0"/>
          <w:numId w:val="2"/>
        </w:numPr>
        <w:tabs>
          <w:tab w:val="clear" w:pos="720"/>
          <w:tab w:val="num" w:pos="-426"/>
          <w:tab w:val="left" w:pos="284"/>
        </w:tabs>
        <w:ind w:left="-284" w:firstLine="284"/>
        <w:rPr>
          <w:rFonts w:cs="Times New Roman"/>
          <w:szCs w:val="28"/>
          <w:shd w:val="clear" w:color="auto" w:fill="FFFFFF"/>
        </w:rPr>
      </w:pPr>
      <w:bookmarkStart w:id="1" w:name="_GoBack"/>
      <w:r w:rsidRPr="008970F8">
        <w:rPr>
          <w:rFonts w:cs="Times New Roman"/>
          <w:szCs w:val="28"/>
          <w:shd w:val="clear" w:color="auto" w:fill="FFFFFF"/>
        </w:rPr>
        <w:t>Бархударов Л.С. О поверхностной и глубинной структуре предложения //Вопросы языкознания. – 1973. - №3 – с. 50-61</w:t>
      </w:r>
    </w:p>
    <w:p w:rsidR="008970F8" w:rsidRPr="008970F8" w:rsidRDefault="008970F8" w:rsidP="008970F8">
      <w:pPr>
        <w:numPr>
          <w:ilvl w:val="0"/>
          <w:numId w:val="2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Бархударов Л.С. Язык и перевод. М.: Международные отношения, 1975 – 190с.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70F8">
        <w:rPr>
          <w:rFonts w:ascii="Times New Roman" w:hAnsi="Times New Roman" w:cs="Times New Roman"/>
          <w:sz w:val="28"/>
          <w:szCs w:val="28"/>
        </w:rPr>
        <w:t>Бархударов Л.С. Язык и перевод (вопросы общей и частной теории перевода). С.94-97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Бреус Е.В. Основы теории и практики перевода с русского языка на английский: Учебное пособие. 2-е изд., испр. и доп.-М.: Изд-во УРАО, 2000. – 208с.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Russia.-Серия: Изучаем иностранные языки. – СПб.:"Издательство Союз", - 2000, - 320с.</w:t>
      </w: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3"/>
      </w: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Казакова Т.А. Практические основы перевода. English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Комиссаров В.Н. Слово о переводе – М.: Международные отношения – 1973 – 215с.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Комиссаров В.Н. Лингвистика перевода – М.: Международные отношения – 1980 – 167с.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Латышев Л.К. Курс перевода: Эквивалентность перевода и способы ее достижения. – М.: Международные отношения, 1981 – 248с.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Латышев Л.К. Перевод: проблемы теории, практики и методики преподавания: Книга для учителя школ с углубленным изучением немецкого языка. – М.: Просвещение – 1988. – 159с.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Левицкая Т.Р., Фитерман А.М. Пособие по переводу с английского языка на русский. – М.: Высшая школа, 1973. – 136с.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Львовская Э.Д Теоретические проблемы перевода (на материале испанского языка). – М.: Высшая школа, 1985. – 232с.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70F8">
        <w:rPr>
          <w:rFonts w:ascii="Times New Roman" w:hAnsi="Times New Roman" w:cs="Times New Roman"/>
          <w:color w:val="000000"/>
          <w:sz w:val="28"/>
          <w:szCs w:val="28"/>
        </w:rPr>
        <w:t>— М. И. Матусевич. Введение в общую фонетику. М., 1941. С. 106.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</w:rPr>
        <w:t>Зиндер. Общая фонетика. М., 1979. С. 297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</w:rPr>
        <w:t>Потапова И.А., Кащеева М.А. "Пособие по переводу английского литературного текста". Москва, "Высшая школа", 1975.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Миньяр-Белоручев Р.К. Теория и методы перевода – М.: Московский лицей, 1996. – 208с.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Миньяр-Белоручев Р.К. Как стать переводчиком? /Ответственный редактор М.Я.Блох.-М.: "Готика", 1999. – 176с.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перевода, или Вечный поиск взаимопонимания /А.Чужакин, П.Палажченко. – М.: Р.Валент, 1999.-192с.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Рецкер Я.И. Следует ли передавать аллитерацию в публицистическом переводе? "Тетради переводчика" №3, М., 1966, с.73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Рецкер Я.И. Теория перевода и переводческая практика. – М.: Международные отношения, - 1974. – 216с.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Рецкер Я.И. Что же такое лексические трансформации? "Тетради переводчика" №17, М.: Международные отношения, 1980, с.72-84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Сэлинджер Дж.Д. Сочинения. В 2-х т. Т.1. Рассказы (1940-1948); Над пропастью во ржи: Пер. с англ. /Прим. А.М. Зверева; Харьков: Фолио; Белгород: Фолио-Транзит, 1997. – 339с.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Федоров А.В. Основы общей теории перевода (лингвистические проблемы): Для ин-тов и фак. иностр. яз. Учебное пособие – М.: Высшая школа. 1983. – 303с.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Черняховская Л.А. Членение и объединение предложений при переводе с целью сохранения компонентов смысловой структуры // Иностранные языки в школе. – 1971 - №4 – с.21-30</w:t>
      </w:r>
    </w:p>
    <w:p w:rsidR="008970F8" w:rsidRPr="008970F8" w:rsidRDefault="008970F8" w:rsidP="008970F8">
      <w:pPr>
        <w:numPr>
          <w:ilvl w:val="0"/>
          <w:numId w:val="1"/>
        </w:numPr>
        <w:tabs>
          <w:tab w:val="clear" w:pos="720"/>
          <w:tab w:val="num" w:pos="-426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9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Швейцер А.Д. Теория перевода. Статус, проблемы, аспекты – М.: Нваука. 1988. – 215с.</w:t>
      </w:r>
    </w:p>
    <w:bookmarkEnd w:id="1"/>
    <w:p w:rsidR="008970F8" w:rsidRPr="008970F8" w:rsidRDefault="008970F8" w:rsidP="008970F8">
      <w:pPr>
        <w:tabs>
          <w:tab w:val="num" w:pos="-426"/>
          <w:tab w:val="left" w:pos="284"/>
        </w:tabs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sectPr w:rsidR="008970F8" w:rsidRPr="0089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965"/>
    <w:multiLevelType w:val="multilevel"/>
    <w:tmpl w:val="9362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17BFD"/>
    <w:multiLevelType w:val="hybridMultilevel"/>
    <w:tmpl w:val="A0EA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F8"/>
    <w:rsid w:val="007D1406"/>
    <w:rsid w:val="0089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7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0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rsid w:val="008970F8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970F8"/>
    <w:rPr>
      <w:rFonts w:ascii="Times New Roman" w:eastAsia="Times New Roman" w:hAnsi="Times New Roman" w:cs="Arial"/>
      <w:color w:val="000000"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7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0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rsid w:val="008970F8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970F8"/>
    <w:rPr>
      <w:rFonts w:ascii="Times New Roman" w:eastAsia="Times New Roman" w:hAnsi="Times New Roman" w:cs="Arial"/>
      <w:color w:val="000000"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2015-02-09T09:35:00Z</dcterms:created>
  <dcterms:modified xsi:type="dcterms:W3CDTF">2015-02-09T09:37:00Z</dcterms:modified>
</cp:coreProperties>
</file>