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Учет и аудит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План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Введение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1. Роль и значение учета и аудита запасов в современных условиях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1.1 Понятие, классификация, сущность и задачи учета и аудита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1.2 Признание и оценка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1.3 Источники информации для ведения учета и аудита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2. Действующий порядок учета запасов на предприятии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2.1 Характеристика организации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2.2 Документальное оформление и учет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2.3 Синтетический учет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2.4 Совершенствование  учета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3. Аудит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3.1 Методика проведения  аудита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3.2 . Разработка плана и программа проведения  запасов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3.3 Проведение аудита и документальное его оформление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Заключение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Список использованной литературы</w:t>
      </w:r>
    </w:p>
    <w:p w:rsidR="00CB7740" w:rsidRPr="00CB7740" w:rsidRDefault="00CB7740" w:rsidP="00CB774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7740">
        <w:rPr>
          <w:color w:val="000000"/>
          <w:sz w:val="28"/>
          <w:szCs w:val="28"/>
        </w:rPr>
        <w:t>Приложения</w:t>
      </w:r>
    </w:p>
    <w:p w:rsidR="00CB7740" w:rsidRDefault="00CB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40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40">
        <w:rPr>
          <w:rFonts w:ascii="Times New Roman" w:hAnsi="Times New Roman" w:cs="Times New Roman"/>
          <w:sz w:val="28"/>
          <w:szCs w:val="28"/>
        </w:rPr>
        <w:t xml:space="preserve">1. О бухгалтерском учете и финансовой отчетности. Закон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Рес¬публики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Казахстан от 28 февраля 2007, №234-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26.12.2012 года).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40">
        <w:rPr>
          <w:rFonts w:ascii="Times New Roman" w:hAnsi="Times New Roman" w:cs="Times New Roman"/>
          <w:sz w:val="28"/>
          <w:szCs w:val="28"/>
        </w:rPr>
        <w:t>2. Закон Республики Казахстан от 20 ноября 1998 года № 304-I "Об аудиторской деятельности" (с изменениями и дополнениями по состоянию на 04.07.2013 г.)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3.Закон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от 20 июня 1997 года N 136-1 "О пенсионном обеспечении в Республике Казахстан (внесены изменения от  22.05.07 г. № 255-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40">
        <w:rPr>
          <w:rFonts w:ascii="Times New Roman" w:hAnsi="Times New Roman" w:cs="Times New Roman"/>
          <w:sz w:val="28"/>
          <w:szCs w:val="28"/>
        </w:rPr>
        <w:t xml:space="preserve">4. Национальный стандарт финансовой отчетности, утвержденный Приказом Министра финансов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от 31.01.2013 года №50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5.МСФО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19 "Вознаграждения работникам" от 13.10.2003 г. (с изменениями 2004 г.)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6.Абдымананов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 Концептуальные основы и принципы бухгалтерского учета. – Алматы, 2003. 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7.Абленов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 Аудит: теория и практика. – Алматы: Экономика, 2005. 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8.Ажибаева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З.Н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>. Аудит: Учебник. – Алматы: Экономика, 2004.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9.Альмухабетова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Т. Применение коэффициента повышения при исчислении средней заработной платы // Бюллетень бухгалтера. № 32 август 2006.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10.Дурановская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Митюгина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Г. Исчисление заработка при различных формах оплаты и режимах работы. – Алматы: Издательский дом "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>", 2006.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11.Ержанов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Даулетбаков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Ержанова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Байдиков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>. Аудит-1 (Базовый учебник). – Алматы: Издательство "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>", 2005.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12.Зайкин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., Ремизов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 Экономико-правовое регулирование труда и заработной платы. – М.: Норма-Инфра-М, 1999. 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13.Кенжалина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Ж.Ш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 Оплата труда на промышленных предприятиях. – Алматы: Экономика, 2003. 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14.Назарова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>. Бухгалтерский учет в отраслях. – Алматы: Экономика, 2005.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15.Нурсеитов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>. Бухгалтерский учет в организациях. – Алматы: ИД "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". 2006. 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16.Радостовец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., Шмидт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предприятии. – Алматы: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-Казахстан, 2002. 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17.Финансовый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учет на предприятии</w:t>
      </w:r>
      <w:proofErr w:type="gramStart"/>
      <w:r w:rsidRPr="00CB774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B7740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Р.М.Рахимбековой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 – Алматы: Экономика, 2003. 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18.Айрих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 Активы и обязательства по МСФО и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КСБУ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>: сравнительная таблица // Библиотека бухгалтера и предпринимателя. № 3 (188) март 2006.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19.Айрих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Н. Учет резервов на предстоящую оплату отпусков: практические аспекты // Бюллетень бухгалтера. № 26 июнь 2006.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20.Альмухабетова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Т. Применение коэффициента повышения при исчислении средней заработной платы // Бюллетень бухгалтера. № 32 август 2006.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21.Дурановская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Г. Расчет и оплата отпускных: ситуации из практики // Бюллетень бухгалтера. № 26 июнь 2006.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lastRenderedPageBreak/>
        <w:t>22.Михалева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Е. Рабочий план счетов по МСФО: аналитика по группам счетов, сравнение с Типовым планом счетов // Бюллетень бухгалтера. № 6, февраль 2006 г.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23.Яковлев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Р.А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. Оплата труда на предприятии. М.: Центр экономики и маркетинга, 1999. </w:t>
      </w:r>
    </w:p>
    <w:p w:rsidR="00CB7740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740">
        <w:rPr>
          <w:rFonts w:ascii="Times New Roman" w:hAnsi="Times New Roman" w:cs="Times New Roman"/>
          <w:sz w:val="28"/>
          <w:szCs w:val="28"/>
        </w:rPr>
        <w:t>24.Годовая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финансовая отчетность, отчетность по труду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УШСР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УД АО "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Арселор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Миттал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Темиртау за 2009 год.</w:t>
      </w:r>
    </w:p>
    <w:p w:rsidR="00C4296B" w:rsidRPr="00CB7740" w:rsidRDefault="00CB7740" w:rsidP="00CB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40">
        <w:rPr>
          <w:rFonts w:ascii="Times New Roman" w:hAnsi="Times New Roman" w:cs="Times New Roman"/>
          <w:sz w:val="28"/>
          <w:szCs w:val="28"/>
        </w:rPr>
        <w:t xml:space="preserve">25. Учетная политика предприятия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УШСР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УД АО "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Арселор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40">
        <w:rPr>
          <w:rFonts w:ascii="Times New Roman" w:hAnsi="Times New Roman" w:cs="Times New Roman"/>
          <w:sz w:val="28"/>
          <w:szCs w:val="28"/>
        </w:rPr>
        <w:t>Миттал</w:t>
      </w:r>
      <w:proofErr w:type="spellEnd"/>
      <w:r w:rsidRPr="00CB7740">
        <w:rPr>
          <w:rFonts w:ascii="Times New Roman" w:hAnsi="Times New Roman" w:cs="Times New Roman"/>
          <w:sz w:val="28"/>
          <w:szCs w:val="28"/>
        </w:rPr>
        <w:t xml:space="preserve"> Темиртау</w:t>
      </w:r>
      <w:bookmarkStart w:id="0" w:name="_GoBack"/>
      <w:bookmarkEnd w:id="0"/>
    </w:p>
    <w:sectPr w:rsidR="00C4296B" w:rsidRPr="00CB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40"/>
    <w:rsid w:val="00C4296B"/>
    <w:rsid w:val="00C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2015-03-18T05:20:00Z</dcterms:created>
  <dcterms:modified xsi:type="dcterms:W3CDTF">2015-03-18T05:22:00Z</dcterms:modified>
</cp:coreProperties>
</file>