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D5" w:rsidRDefault="00877B82" w:rsidP="00877B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7B82">
        <w:rPr>
          <w:rFonts w:ascii="Times New Roman" w:hAnsi="Times New Roman" w:cs="Times New Roman"/>
          <w:bCs/>
          <w:sz w:val="28"/>
          <w:lang w:val="kk-KZ"/>
        </w:rPr>
        <w:t>Учет и аудит займов и кредитов и затрат по их обслуживанию</w:t>
      </w:r>
      <w:r w:rsidRPr="00877B82">
        <w:rPr>
          <w:rFonts w:ascii="Times New Roman" w:hAnsi="Times New Roman" w:cs="Times New Roman"/>
          <w:bCs/>
          <w:sz w:val="28"/>
          <w:szCs w:val="28"/>
          <w:highlight w:val="white"/>
          <w:lang w:val="ru-MO"/>
        </w:rPr>
        <w:t xml:space="preserve"> (</w:t>
      </w:r>
      <w:r w:rsidRPr="00877B82">
        <w:rPr>
          <w:rFonts w:ascii="Times New Roman" w:hAnsi="Times New Roman" w:cs="Times New Roman"/>
          <w:bCs/>
          <w:sz w:val="28"/>
          <w:szCs w:val="28"/>
          <w:highlight w:val="white"/>
        </w:rPr>
        <w:t>на примере ТОО</w:t>
      </w:r>
    </w:p>
    <w:p w:rsidR="00877B82" w:rsidRDefault="00877B82" w:rsidP="00877B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7B82" w:rsidRPr="00877B82" w:rsidRDefault="00877B82" w:rsidP="00877B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7B82">
        <w:rPr>
          <w:rFonts w:ascii="Times New Roman" w:hAnsi="Times New Roman" w:cs="Times New Roman"/>
          <w:bCs/>
          <w:sz w:val="28"/>
          <w:szCs w:val="28"/>
        </w:rPr>
        <w:t>СОДЕРЖАНИЕ</w:t>
      </w:r>
    </w:p>
    <w:p w:rsidR="00877B82" w:rsidRPr="00877B82" w:rsidRDefault="00877B82" w:rsidP="00877B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7B82" w:rsidRPr="00877B82" w:rsidRDefault="00877B82" w:rsidP="00877B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7B82" w:rsidRPr="00877B82" w:rsidRDefault="00877B82" w:rsidP="00877B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7B82">
        <w:rPr>
          <w:rFonts w:ascii="Times New Roman" w:hAnsi="Times New Roman" w:cs="Times New Roman"/>
          <w:bCs/>
          <w:sz w:val="28"/>
          <w:szCs w:val="28"/>
        </w:rPr>
        <w:t>ВВЕДЕНИЕ</w:t>
      </w:r>
    </w:p>
    <w:p w:rsidR="00877B82" w:rsidRPr="00877B82" w:rsidRDefault="00877B82" w:rsidP="00877B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7B82">
        <w:rPr>
          <w:rFonts w:ascii="Times New Roman" w:hAnsi="Times New Roman" w:cs="Times New Roman"/>
          <w:bCs/>
          <w:sz w:val="28"/>
          <w:szCs w:val="28"/>
        </w:rPr>
        <w:t>1 ТЕОРЕТИЧЕСКИЕ ОСНОВЫ УЧЕТА И АУДИТА ЗАЙМОВ И КРЕДИТОВ БАНКА</w:t>
      </w:r>
    </w:p>
    <w:p w:rsidR="00877B82" w:rsidRPr="00877B82" w:rsidRDefault="00877B82" w:rsidP="00877B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7B82">
        <w:rPr>
          <w:rFonts w:ascii="Times New Roman" w:hAnsi="Times New Roman" w:cs="Times New Roman"/>
          <w:bCs/>
          <w:sz w:val="28"/>
          <w:szCs w:val="28"/>
        </w:rPr>
        <w:t>1.1 Экономическая сущность, принципы и классификация займов</w:t>
      </w:r>
    </w:p>
    <w:p w:rsidR="00877B82" w:rsidRPr="00877B82" w:rsidRDefault="00877B82" w:rsidP="00877B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7B82">
        <w:rPr>
          <w:rFonts w:ascii="Times New Roman" w:hAnsi="Times New Roman" w:cs="Times New Roman"/>
          <w:bCs/>
          <w:sz w:val="28"/>
          <w:szCs w:val="28"/>
        </w:rPr>
        <w:t>1.2 Казахстанский и зарубежный опыт организации кредитного процесса</w:t>
      </w:r>
    </w:p>
    <w:p w:rsidR="00877B82" w:rsidRPr="00877B82" w:rsidRDefault="00877B82" w:rsidP="00877B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7B82">
        <w:rPr>
          <w:rFonts w:ascii="Times New Roman" w:hAnsi="Times New Roman" w:cs="Times New Roman"/>
          <w:bCs/>
          <w:sz w:val="28"/>
          <w:szCs w:val="28"/>
        </w:rPr>
        <w:t>1.3 Нормативно-правовое регулирование учета и аудита займов и кредитов в Республике Казахстан</w:t>
      </w:r>
    </w:p>
    <w:p w:rsidR="00877B82" w:rsidRPr="00877B82" w:rsidRDefault="00877B82" w:rsidP="00877B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7B82">
        <w:rPr>
          <w:rFonts w:ascii="Times New Roman" w:hAnsi="Times New Roman" w:cs="Times New Roman"/>
          <w:bCs/>
          <w:sz w:val="28"/>
          <w:szCs w:val="28"/>
        </w:rPr>
        <w:t>2 УЧЕТ БАНКОВСКИХ ЗАЙМОВ И ЗАТРАТ ПО ОБСЛУЖИВАНИЮ НА МАТЕРИАЛАХ ТОО «»</w:t>
      </w:r>
      <w:r w:rsidRPr="00877B82">
        <w:rPr>
          <w:rFonts w:ascii="Times New Roman" w:hAnsi="Times New Roman" w:cs="Times New Roman"/>
          <w:bCs/>
          <w:sz w:val="28"/>
          <w:szCs w:val="28"/>
        </w:rPr>
        <w:tab/>
      </w:r>
    </w:p>
    <w:p w:rsidR="00877B82" w:rsidRPr="00877B82" w:rsidRDefault="00877B82" w:rsidP="00877B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7B82">
        <w:rPr>
          <w:rFonts w:ascii="Times New Roman" w:hAnsi="Times New Roman" w:cs="Times New Roman"/>
          <w:bCs/>
          <w:sz w:val="28"/>
          <w:szCs w:val="28"/>
        </w:rPr>
        <w:t>2.1 Краткая характеристика и анализ финансовой деятельности ТОО «»</w:t>
      </w:r>
    </w:p>
    <w:p w:rsidR="00877B82" w:rsidRPr="00877B82" w:rsidRDefault="00877B82" w:rsidP="00877B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7B82">
        <w:rPr>
          <w:rFonts w:ascii="Times New Roman" w:hAnsi="Times New Roman" w:cs="Times New Roman"/>
          <w:bCs/>
          <w:sz w:val="28"/>
          <w:szCs w:val="28"/>
        </w:rPr>
        <w:t>2.2 Бухгалтерский учет банковских займов и кредитов</w:t>
      </w:r>
    </w:p>
    <w:p w:rsidR="00877B82" w:rsidRPr="00877B82" w:rsidRDefault="00877B82" w:rsidP="00877B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7B82">
        <w:rPr>
          <w:rFonts w:ascii="Times New Roman" w:hAnsi="Times New Roman" w:cs="Times New Roman"/>
          <w:bCs/>
          <w:sz w:val="28"/>
          <w:szCs w:val="28"/>
        </w:rPr>
        <w:t>2.3 Учет вознаграждений и затрат по обслуживанию займов и кредитов</w:t>
      </w:r>
    </w:p>
    <w:p w:rsidR="00877B82" w:rsidRPr="00877B82" w:rsidRDefault="00877B82" w:rsidP="00877B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7B82">
        <w:rPr>
          <w:rFonts w:ascii="Times New Roman" w:hAnsi="Times New Roman" w:cs="Times New Roman"/>
          <w:bCs/>
          <w:sz w:val="28"/>
          <w:szCs w:val="28"/>
        </w:rPr>
        <w:t>3 ПЕРСПЕКТИВЫ СОВЕРШЕНСТВОВАНИЯ УЧЕТА И АУДИТА ЗАЙМОВ И КРЕДИТОВ</w:t>
      </w:r>
    </w:p>
    <w:p w:rsidR="00877B82" w:rsidRPr="00877B82" w:rsidRDefault="00877B82" w:rsidP="00877B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7B82">
        <w:rPr>
          <w:rFonts w:ascii="Times New Roman" w:hAnsi="Times New Roman" w:cs="Times New Roman"/>
          <w:bCs/>
          <w:sz w:val="28"/>
          <w:szCs w:val="28"/>
        </w:rPr>
        <w:t>3.1 Аудиторская проверка банковских займов на предприятии</w:t>
      </w:r>
    </w:p>
    <w:p w:rsidR="00877B82" w:rsidRPr="00877B82" w:rsidRDefault="00877B82" w:rsidP="00877B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7B82">
        <w:rPr>
          <w:rFonts w:ascii="Times New Roman" w:hAnsi="Times New Roman" w:cs="Times New Roman"/>
          <w:bCs/>
          <w:sz w:val="28"/>
          <w:szCs w:val="28"/>
        </w:rPr>
        <w:t>3.2 Практика проведения аудита банковских займов и кредитов</w:t>
      </w:r>
    </w:p>
    <w:p w:rsidR="00877B82" w:rsidRPr="00877B82" w:rsidRDefault="00877B82" w:rsidP="00877B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7B82">
        <w:rPr>
          <w:rFonts w:ascii="Times New Roman" w:hAnsi="Times New Roman" w:cs="Times New Roman"/>
          <w:bCs/>
          <w:sz w:val="28"/>
          <w:szCs w:val="28"/>
        </w:rPr>
        <w:t>3.3 Совершенствование учета и аудита банковских займов в условиях мирового финансового кризиса</w:t>
      </w:r>
    </w:p>
    <w:p w:rsidR="00877B82" w:rsidRPr="00877B82" w:rsidRDefault="00877B82" w:rsidP="00877B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7B82">
        <w:rPr>
          <w:rFonts w:ascii="Times New Roman" w:hAnsi="Times New Roman" w:cs="Times New Roman"/>
          <w:bCs/>
          <w:sz w:val="28"/>
          <w:szCs w:val="28"/>
        </w:rPr>
        <w:t>ЗАКЛЮЧЕНИЕ</w:t>
      </w:r>
    </w:p>
    <w:p w:rsidR="00877B82" w:rsidRPr="00877B82" w:rsidRDefault="00877B82" w:rsidP="00877B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7B82">
        <w:rPr>
          <w:rFonts w:ascii="Times New Roman" w:hAnsi="Times New Roman" w:cs="Times New Roman"/>
          <w:bCs/>
          <w:sz w:val="28"/>
          <w:szCs w:val="28"/>
        </w:rPr>
        <w:t>СПИСОК ИСПОЛЬЗОВАННОЙ ЛИТЕРАТУРЫ</w:t>
      </w:r>
    </w:p>
    <w:p w:rsidR="00877B82" w:rsidRDefault="00877B82" w:rsidP="00877B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7B82">
        <w:rPr>
          <w:rFonts w:ascii="Times New Roman" w:hAnsi="Times New Roman" w:cs="Times New Roman"/>
          <w:bCs/>
          <w:sz w:val="28"/>
          <w:szCs w:val="28"/>
        </w:rPr>
        <w:t>ПРИЛОЖЕНИЯ</w:t>
      </w:r>
    </w:p>
    <w:p w:rsidR="00877B82" w:rsidRDefault="00877B8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877B82" w:rsidRPr="00877B82" w:rsidRDefault="00877B82" w:rsidP="00877B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7B82">
        <w:rPr>
          <w:rFonts w:ascii="Times New Roman" w:hAnsi="Times New Roman" w:cs="Times New Roman"/>
          <w:bCs/>
          <w:sz w:val="28"/>
          <w:szCs w:val="28"/>
        </w:rPr>
        <w:lastRenderedPageBreak/>
        <w:t>Заключение</w:t>
      </w:r>
    </w:p>
    <w:p w:rsidR="00877B82" w:rsidRPr="00877B82" w:rsidRDefault="00877B82" w:rsidP="00877B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7B82" w:rsidRPr="00877B82" w:rsidRDefault="00877B82" w:rsidP="00877B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7B82" w:rsidRPr="00877B82" w:rsidRDefault="00877B82" w:rsidP="00877B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7B82">
        <w:rPr>
          <w:rFonts w:ascii="Times New Roman" w:hAnsi="Times New Roman" w:cs="Times New Roman"/>
          <w:bCs/>
          <w:sz w:val="28"/>
          <w:szCs w:val="28"/>
        </w:rPr>
        <w:t>В условиях рыночной экономики возросла роль правильного учета кредитов и займов в бухгалтерии предприятия. Являясь мощным средством стимулирования развития экономики, кредитование, векселя, займы, облигации и целевой финансирование нуждаются в правильном бухгалтерском учете. Кредиты предоставляются на коммерческой, договорной основе, на условиях срочности, возвратности, платности. Правильный бухгалтерский учет такого вида операций позволяет точнее знать финансовое положение предприятия, эффективность использования заемных средств и методов кредитования.</w:t>
      </w:r>
    </w:p>
    <w:p w:rsidR="00877B82" w:rsidRPr="00877B82" w:rsidRDefault="00877B82" w:rsidP="00877B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7B82">
        <w:rPr>
          <w:rFonts w:ascii="Times New Roman" w:hAnsi="Times New Roman" w:cs="Times New Roman"/>
          <w:bCs/>
          <w:sz w:val="28"/>
          <w:szCs w:val="28"/>
        </w:rPr>
        <w:t>Привлечение кредитов банков является дополнительным источником финансирования коммерческой деятельности организаций. Кредитные взаимоотношения организаций с банками строятся на основе кредитных договоров, которые определяют взаимные обязательства и ответственность сторон.</w:t>
      </w:r>
    </w:p>
    <w:p w:rsidR="00877B82" w:rsidRPr="00877B82" w:rsidRDefault="00877B82" w:rsidP="00877B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7B82">
        <w:rPr>
          <w:rFonts w:ascii="Times New Roman" w:hAnsi="Times New Roman" w:cs="Times New Roman"/>
          <w:bCs/>
          <w:sz w:val="28"/>
          <w:szCs w:val="28"/>
        </w:rPr>
        <w:t>Поскольку бухгалтерский учет является одной из важнейших функций управления предприятием, то от правильности ведения его операций зависит вся работа предприятия. Правильность и достоверность учета кредитов и займов позволяет руководителю предприятия принимать правильные решения по изменению объемов и структуры кредитов, а также позволяет анализировать рентабельность полученных средств.</w:t>
      </w:r>
    </w:p>
    <w:p w:rsidR="00877B82" w:rsidRDefault="00877B82" w:rsidP="00877B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7B82">
        <w:rPr>
          <w:rFonts w:ascii="Times New Roman" w:hAnsi="Times New Roman" w:cs="Times New Roman"/>
          <w:bCs/>
          <w:sz w:val="28"/>
          <w:szCs w:val="28"/>
        </w:rPr>
        <w:t>В данной работе были рассмотрены вопросы учета займов и кредитов выраженных как в тенге, так и в иностранной валюте. При рассмотрении учета кредитных операций видно, как именно должен вестись учет, то есть правильное начисление процентов по кредиту и их выплата. Если учет на предприятии ведется правильно, то таким образом предприятие показывает истинный размер своей задолженности.</w:t>
      </w:r>
    </w:p>
    <w:p w:rsidR="00877B82" w:rsidRDefault="00877B8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877B82" w:rsidRDefault="00877B82" w:rsidP="00877B82">
      <w:pPr>
        <w:pStyle w:val="1"/>
      </w:pPr>
      <w:bookmarkStart w:id="0" w:name="_Toc358554365"/>
      <w:bookmarkStart w:id="1" w:name="_Toc416795313"/>
      <w:r>
        <w:lastRenderedPageBreak/>
        <w:t>Список использованных источников</w:t>
      </w:r>
      <w:bookmarkEnd w:id="0"/>
      <w:bookmarkEnd w:id="1"/>
    </w:p>
    <w:p w:rsidR="00877B82" w:rsidRDefault="00877B82" w:rsidP="00877B82">
      <w:pPr>
        <w:pStyle w:val="a5"/>
        <w:pageBreakBefore w:val="0"/>
        <w:spacing w:after="0" w:line="240" w:lineRule="auto"/>
        <w:rPr>
          <w:szCs w:val="24"/>
          <w:lang w:val="ru-RU" w:eastAsia="ru-RU"/>
        </w:rPr>
      </w:pPr>
    </w:p>
    <w:p w:rsidR="00877B82" w:rsidRDefault="00877B82" w:rsidP="00877B82">
      <w:pPr>
        <w:pStyle w:val="a5"/>
        <w:pageBreakBefore w:val="0"/>
        <w:spacing w:after="0" w:line="240" w:lineRule="auto"/>
        <w:rPr>
          <w:szCs w:val="24"/>
          <w:lang w:val="ru-RU" w:eastAsia="ru-RU"/>
        </w:rPr>
      </w:pPr>
    </w:p>
    <w:p w:rsidR="00877B82" w:rsidRDefault="00877B82" w:rsidP="00877B82">
      <w:pPr>
        <w:pStyle w:val="a3"/>
        <w:widowControl w:val="0"/>
        <w:numPr>
          <w:ilvl w:val="0"/>
          <w:numId w:val="1"/>
        </w:numPr>
        <w:tabs>
          <w:tab w:val="num" w:pos="492"/>
          <w:tab w:val="left" w:pos="714"/>
        </w:tabs>
        <w:spacing w:line="240" w:lineRule="auto"/>
        <w:ind w:left="24" w:hanging="12"/>
      </w:pPr>
      <w:r>
        <w:t xml:space="preserve">Послание Президента Республики Казахстан </w:t>
      </w:r>
      <w:proofErr w:type="spellStart"/>
      <w:r>
        <w:t>Н.А</w:t>
      </w:r>
      <w:proofErr w:type="spellEnd"/>
      <w:r>
        <w:t>. Назарбаева народу Казахстана «</w:t>
      </w:r>
      <w:proofErr w:type="spellStart"/>
      <w:r>
        <w:t>Нұрлы</w:t>
      </w:r>
      <w:proofErr w:type="spellEnd"/>
      <w:r>
        <w:t xml:space="preserve"> </w:t>
      </w:r>
      <w:proofErr w:type="spellStart"/>
      <w:r>
        <w:t>Жол</w:t>
      </w:r>
      <w:proofErr w:type="spellEnd"/>
      <w:r>
        <w:t xml:space="preserve"> – Путь в будущее» от 11 ноября 2014 года</w:t>
      </w:r>
    </w:p>
    <w:p w:rsidR="00877B82" w:rsidRDefault="00877B82" w:rsidP="00877B82">
      <w:pPr>
        <w:pStyle w:val="a3"/>
        <w:widowControl w:val="0"/>
        <w:numPr>
          <w:ilvl w:val="0"/>
          <w:numId w:val="1"/>
        </w:numPr>
        <w:tabs>
          <w:tab w:val="num" w:pos="492"/>
          <w:tab w:val="left" w:pos="714"/>
        </w:tabs>
        <w:spacing w:line="240" w:lineRule="auto"/>
        <w:ind w:left="24" w:hanging="12"/>
      </w:pPr>
      <w:r>
        <w:rPr>
          <w:bCs/>
          <w:color w:val="000000"/>
        </w:rPr>
        <w:t>О бухгалтерс</w:t>
      </w:r>
      <w:r>
        <w:rPr>
          <w:bCs/>
          <w:color w:val="000000"/>
        </w:rPr>
        <w:t>ком учете и финансовой отчетности. Закон Рес</w:t>
      </w:r>
      <w:r>
        <w:rPr>
          <w:bCs/>
          <w:color w:val="000000"/>
        </w:rPr>
        <w:softHyphen/>
        <w:t>публики Казахстан от 28 февраля 2007, №234-</w:t>
      </w:r>
      <w:proofErr w:type="spellStart"/>
      <w:r>
        <w:rPr>
          <w:bCs/>
          <w:color w:val="000000"/>
        </w:rPr>
        <w:t>III</w:t>
      </w:r>
      <w:proofErr w:type="spellEnd"/>
      <w:r>
        <w:rPr>
          <w:bCs/>
          <w:color w:val="000000"/>
        </w:rPr>
        <w:t xml:space="preserve"> (с изменениями и дополнениями по состоянию на 26.12.2012 года).</w:t>
      </w:r>
    </w:p>
    <w:p w:rsidR="00877B82" w:rsidRDefault="00877B82" w:rsidP="00877B82">
      <w:pPr>
        <w:pStyle w:val="a3"/>
        <w:widowControl w:val="0"/>
        <w:numPr>
          <w:ilvl w:val="0"/>
          <w:numId w:val="1"/>
        </w:numPr>
        <w:tabs>
          <w:tab w:val="num" w:pos="492"/>
          <w:tab w:val="left" w:pos="714"/>
        </w:tabs>
        <w:spacing w:line="240" w:lineRule="auto"/>
        <w:ind w:left="24" w:hanging="12"/>
      </w:pPr>
      <w:r>
        <w:t xml:space="preserve">Национальный стандарт финансовой отчетности, утвержденный Приказом Министра финансов </w:t>
      </w:r>
      <w:proofErr w:type="spellStart"/>
      <w:r>
        <w:t>РК</w:t>
      </w:r>
      <w:proofErr w:type="spellEnd"/>
      <w:r>
        <w:t xml:space="preserve"> от 31.01.2013 года №50</w:t>
      </w:r>
    </w:p>
    <w:p w:rsidR="00877B82" w:rsidRDefault="00877B82" w:rsidP="00877B82">
      <w:pPr>
        <w:pStyle w:val="a3"/>
        <w:widowControl w:val="0"/>
        <w:numPr>
          <w:ilvl w:val="0"/>
          <w:numId w:val="1"/>
        </w:numPr>
        <w:tabs>
          <w:tab w:val="num" w:pos="492"/>
          <w:tab w:val="left" w:pos="714"/>
        </w:tabs>
        <w:spacing w:line="240" w:lineRule="auto"/>
        <w:ind w:left="24" w:hanging="12"/>
      </w:pPr>
      <w:r>
        <w:rPr>
          <w:bCs/>
          <w:color w:val="000000"/>
        </w:rPr>
        <w:t>Типовой план счетов от 23.05.2007, утвержденный Приказом Министра Финансов Республики Казахстан № 185.</w:t>
      </w:r>
    </w:p>
    <w:p w:rsidR="00877B82" w:rsidRDefault="00877B82" w:rsidP="00877B82">
      <w:pPr>
        <w:pStyle w:val="a3"/>
        <w:widowControl w:val="0"/>
        <w:numPr>
          <w:ilvl w:val="0"/>
          <w:numId w:val="1"/>
        </w:numPr>
        <w:tabs>
          <w:tab w:val="num" w:pos="492"/>
          <w:tab w:val="left" w:pos="714"/>
        </w:tabs>
        <w:spacing w:line="240" w:lineRule="auto"/>
        <w:ind w:left="24" w:hanging="12"/>
      </w:pPr>
      <w:r>
        <w:t xml:space="preserve">Горфинкель </w:t>
      </w:r>
      <w:proofErr w:type="spellStart"/>
      <w:r>
        <w:t>В.Я</w:t>
      </w:r>
      <w:proofErr w:type="spellEnd"/>
      <w:r>
        <w:t xml:space="preserve">. Экономика организаций: Учебник для вузов. – М.: </w:t>
      </w:r>
      <w:proofErr w:type="spellStart"/>
      <w:r>
        <w:t>Юнити</w:t>
      </w:r>
      <w:proofErr w:type="spellEnd"/>
      <w:r>
        <w:t xml:space="preserve">-дана, 2010. - </w:t>
      </w:r>
      <w:proofErr w:type="spellStart"/>
      <w:r>
        <w:t>608с</w:t>
      </w:r>
      <w:proofErr w:type="spellEnd"/>
      <w:r>
        <w:t>.</w:t>
      </w:r>
    </w:p>
    <w:p w:rsidR="00877B82" w:rsidRDefault="00877B82" w:rsidP="00877B82">
      <w:pPr>
        <w:pStyle w:val="a3"/>
        <w:widowControl w:val="0"/>
        <w:numPr>
          <w:ilvl w:val="0"/>
          <w:numId w:val="1"/>
        </w:numPr>
        <w:tabs>
          <w:tab w:val="num" w:pos="492"/>
          <w:tab w:val="left" w:pos="714"/>
        </w:tabs>
        <w:spacing w:line="240" w:lineRule="auto"/>
        <w:ind w:left="24" w:hanging="12"/>
      </w:pPr>
      <w:proofErr w:type="spellStart"/>
      <w:r>
        <w:t>Сейткасимов</w:t>
      </w:r>
      <w:proofErr w:type="spellEnd"/>
      <w:r>
        <w:t xml:space="preserve"> Деньги кредит, банки: Учебник. – Алматы: </w:t>
      </w:r>
      <w:proofErr w:type="spellStart"/>
      <w:r>
        <w:t>Қарж</w:t>
      </w:r>
      <w:proofErr w:type="gramStart"/>
      <w:r>
        <w:t>ы-</w:t>
      </w:r>
      <w:proofErr w:type="gramEnd"/>
      <w:r>
        <w:t>Қара</w:t>
      </w:r>
      <w:r>
        <w:t>жат</w:t>
      </w:r>
      <w:proofErr w:type="spellEnd"/>
      <w:r>
        <w:t>, Раритет, 2009. - 416 с.</w:t>
      </w:r>
    </w:p>
    <w:p w:rsidR="00877B82" w:rsidRDefault="00877B82" w:rsidP="00877B82">
      <w:pPr>
        <w:pStyle w:val="a3"/>
        <w:widowControl w:val="0"/>
        <w:numPr>
          <w:ilvl w:val="0"/>
          <w:numId w:val="1"/>
        </w:numPr>
        <w:tabs>
          <w:tab w:val="num" w:pos="492"/>
          <w:tab w:val="left" w:pos="714"/>
        </w:tabs>
        <w:spacing w:line="240" w:lineRule="auto"/>
        <w:ind w:left="24" w:hanging="12"/>
      </w:pPr>
      <w:r>
        <w:t xml:space="preserve">Лаврушин </w:t>
      </w:r>
      <w:proofErr w:type="spellStart"/>
      <w:r>
        <w:t>О.И</w:t>
      </w:r>
      <w:proofErr w:type="spellEnd"/>
      <w:r>
        <w:t xml:space="preserve">. Основы банковского дела. – М.: Финансы и статистика, 2009. - </w:t>
      </w:r>
      <w:proofErr w:type="spellStart"/>
      <w:r>
        <w:t>654с</w:t>
      </w:r>
      <w:proofErr w:type="spellEnd"/>
      <w:r>
        <w:t>.</w:t>
      </w:r>
    </w:p>
    <w:p w:rsidR="00877B82" w:rsidRDefault="00877B82" w:rsidP="00877B82">
      <w:pPr>
        <w:pStyle w:val="a3"/>
        <w:widowControl w:val="0"/>
        <w:numPr>
          <w:ilvl w:val="0"/>
          <w:numId w:val="1"/>
        </w:numPr>
        <w:tabs>
          <w:tab w:val="num" w:pos="492"/>
          <w:tab w:val="left" w:pos="714"/>
        </w:tabs>
        <w:spacing w:line="240" w:lineRule="auto"/>
        <w:ind w:left="24" w:hanging="12"/>
      </w:pPr>
      <w:proofErr w:type="spellStart"/>
      <w:r>
        <w:rPr>
          <w:szCs w:val="28"/>
        </w:rPr>
        <w:t>Сейткасимов</w:t>
      </w:r>
      <w:proofErr w:type="spellEnd"/>
      <w:r>
        <w:rPr>
          <w:szCs w:val="28"/>
        </w:rPr>
        <w:t xml:space="preserve"> Г.</w:t>
      </w:r>
      <w:r>
        <w:rPr>
          <w:szCs w:val="28"/>
          <w:lang w:val="en-US"/>
        </w:rPr>
        <w:t>C</w:t>
      </w:r>
      <w:r>
        <w:rPr>
          <w:szCs w:val="28"/>
        </w:rPr>
        <w:t xml:space="preserve">. Банковские операции. Алматы: 2008. – </w:t>
      </w:r>
      <w:proofErr w:type="spellStart"/>
      <w:r>
        <w:rPr>
          <w:szCs w:val="28"/>
        </w:rPr>
        <w:t>154с</w:t>
      </w:r>
      <w:proofErr w:type="spellEnd"/>
      <w:r>
        <w:rPr>
          <w:szCs w:val="28"/>
        </w:rPr>
        <w:t>.</w:t>
      </w:r>
    </w:p>
    <w:p w:rsidR="00877B82" w:rsidRDefault="00877B82" w:rsidP="00877B82">
      <w:pPr>
        <w:pStyle w:val="a3"/>
        <w:widowControl w:val="0"/>
        <w:numPr>
          <w:ilvl w:val="0"/>
          <w:numId w:val="1"/>
        </w:numPr>
        <w:tabs>
          <w:tab w:val="num" w:pos="492"/>
          <w:tab w:val="left" w:pos="714"/>
        </w:tabs>
        <w:spacing w:line="240" w:lineRule="auto"/>
        <w:ind w:left="24" w:hanging="12"/>
      </w:pPr>
      <w:r>
        <w:rPr>
          <w:color w:val="000000"/>
          <w:szCs w:val="28"/>
        </w:rPr>
        <w:t xml:space="preserve">Давлетова </w:t>
      </w:r>
      <w:proofErr w:type="spellStart"/>
      <w:r>
        <w:rPr>
          <w:color w:val="000000"/>
          <w:szCs w:val="28"/>
        </w:rPr>
        <w:t>М.Т</w:t>
      </w:r>
      <w:proofErr w:type="spellEnd"/>
      <w:r>
        <w:rPr>
          <w:color w:val="000000"/>
          <w:szCs w:val="28"/>
        </w:rPr>
        <w:t xml:space="preserve">. Кредитная деятельность банков в Казахстане: Учебное пособие. – Алматы: Экономика, 2009.- </w:t>
      </w:r>
      <w:proofErr w:type="spellStart"/>
      <w:r>
        <w:rPr>
          <w:color w:val="000000"/>
          <w:szCs w:val="28"/>
        </w:rPr>
        <w:t>186с</w:t>
      </w:r>
      <w:proofErr w:type="spellEnd"/>
      <w:r>
        <w:rPr>
          <w:color w:val="000000"/>
          <w:szCs w:val="28"/>
        </w:rPr>
        <w:t>.</w:t>
      </w:r>
    </w:p>
    <w:p w:rsidR="00877B82" w:rsidRDefault="00877B82" w:rsidP="00877B82">
      <w:pPr>
        <w:pStyle w:val="a3"/>
        <w:widowControl w:val="0"/>
        <w:numPr>
          <w:ilvl w:val="0"/>
          <w:numId w:val="1"/>
        </w:numPr>
        <w:tabs>
          <w:tab w:val="num" w:pos="492"/>
          <w:tab w:val="left" w:pos="714"/>
        </w:tabs>
        <w:spacing w:line="240" w:lineRule="auto"/>
        <w:ind w:left="24" w:hanging="12"/>
      </w:pPr>
      <w:r>
        <w:rPr>
          <w:szCs w:val="28"/>
        </w:rPr>
        <w:t xml:space="preserve">Ахметова </w:t>
      </w:r>
      <w:proofErr w:type="spellStart"/>
      <w:r>
        <w:rPr>
          <w:szCs w:val="28"/>
        </w:rPr>
        <w:t>А.А</w:t>
      </w:r>
      <w:proofErr w:type="spellEnd"/>
      <w:r>
        <w:rPr>
          <w:szCs w:val="28"/>
        </w:rPr>
        <w:t xml:space="preserve">. Кредитные риски в коммерческих банках и механизм управления ими. – Астана: </w:t>
      </w:r>
      <w:proofErr w:type="spellStart"/>
      <w:r>
        <w:rPr>
          <w:szCs w:val="28"/>
        </w:rPr>
        <w:t>Парасат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алем</w:t>
      </w:r>
      <w:proofErr w:type="spellEnd"/>
      <w:r>
        <w:rPr>
          <w:szCs w:val="28"/>
          <w:lang w:val="kk-KZ"/>
        </w:rPr>
        <w:t>і</w:t>
      </w:r>
      <w:r>
        <w:rPr>
          <w:szCs w:val="28"/>
        </w:rPr>
        <w:t>, 2009.-</w:t>
      </w:r>
      <w:proofErr w:type="spellStart"/>
      <w:r>
        <w:rPr>
          <w:szCs w:val="28"/>
        </w:rPr>
        <w:t>147с</w:t>
      </w:r>
      <w:proofErr w:type="spellEnd"/>
      <w:r>
        <w:rPr>
          <w:szCs w:val="28"/>
        </w:rPr>
        <w:t>.</w:t>
      </w:r>
    </w:p>
    <w:p w:rsidR="00877B82" w:rsidRDefault="00877B82" w:rsidP="00877B82">
      <w:pPr>
        <w:pStyle w:val="a3"/>
        <w:widowControl w:val="0"/>
        <w:numPr>
          <w:ilvl w:val="0"/>
          <w:numId w:val="1"/>
        </w:numPr>
        <w:tabs>
          <w:tab w:val="num" w:pos="492"/>
          <w:tab w:val="left" w:pos="714"/>
        </w:tabs>
        <w:spacing w:line="240" w:lineRule="auto"/>
        <w:ind w:left="24" w:hanging="12"/>
      </w:pPr>
      <w:r>
        <w:t xml:space="preserve">Банковское дело: Учебник. /Под ред. </w:t>
      </w:r>
      <w:proofErr w:type="spellStart"/>
      <w:r>
        <w:t>О.И</w:t>
      </w:r>
      <w:proofErr w:type="spellEnd"/>
      <w:r>
        <w:t xml:space="preserve">. Лаврушина. – М.: </w:t>
      </w:r>
      <w:proofErr w:type="spellStart"/>
      <w:r>
        <w:t>Кнорус</w:t>
      </w:r>
      <w:proofErr w:type="spellEnd"/>
      <w:r>
        <w:t>, 2010. -768</w:t>
      </w:r>
      <w:r>
        <w:t xml:space="preserve"> с.</w:t>
      </w:r>
    </w:p>
    <w:p w:rsidR="00877B82" w:rsidRDefault="00877B82" w:rsidP="00877B82">
      <w:pPr>
        <w:pStyle w:val="a3"/>
        <w:widowControl w:val="0"/>
        <w:numPr>
          <w:ilvl w:val="0"/>
          <w:numId w:val="1"/>
        </w:numPr>
        <w:tabs>
          <w:tab w:val="num" w:pos="492"/>
          <w:tab w:val="left" w:pos="714"/>
        </w:tabs>
        <w:spacing w:line="240" w:lineRule="auto"/>
        <w:ind w:left="24" w:hanging="12"/>
      </w:pPr>
      <w:r>
        <w:t xml:space="preserve">Белоглазова </w:t>
      </w:r>
      <w:proofErr w:type="spellStart"/>
      <w:r>
        <w:t>Г.Н</w:t>
      </w:r>
      <w:proofErr w:type="spellEnd"/>
      <w:r>
        <w:t xml:space="preserve">., Романовский </w:t>
      </w:r>
      <w:proofErr w:type="spellStart"/>
      <w:r>
        <w:t>М.В</w:t>
      </w:r>
      <w:proofErr w:type="spellEnd"/>
      <w:r>
        <w:t xml:space="preserve">. Финансы и кредит. Учебник 2-е изд. - Высшее образование, 2008.- </w:t>
      </w:r>
      <w:proofErr w:type="spellStart"/>
      <w:r>
        <w:t>с.452</w:t>
      </w:r>
      <w:proofErr w:type="spellEnd"/>
    </w:p>
    <w:p w:rsidR="00877B82" w:rsidRDefault="00877B82" w:rsidP="00877B82">
      <w:pPr>
        <w:pStyle w:val="a3"/>
        <w:widowControl w:val="0"/>
        <w:numPr>
          <w:ilvl w:val="0"/>
          <w:numId w:val="1"/>
        </w:numPr>
        <w:tabs>
          <w:tab w:val="num" w:pos="492"/>
          <w:tab w:val="left" w:pos="714"/>
        </w:tabs>
        <w:spacing w:line="240" w:lineRule="auto"/>
        <w:ind w:left="24" w:hanging="12"/>
      </w:pPr>
      <w:r>
        <w:t xml:space="preserve">Лаврушин </w:t>
      </w:r>
      <w:proofErr w:type="spellStart"/>
      <w:r>
        <w:t>О.И</w:t>
      </w:r>
      <w:proofErr w:type="spellEnd"/>
      <w:r>
        <w:t xml:space="preserve">., </w:t>
      </w:r>
      <w:proofErr w:type="spellStart"/>
      <w:r>
        <w:t>Валенцева</w:t>
      </w:r>
      <w:proofErr w:type="spellEnd"/>
      <w:r>
        <w:t xml:space="preserve"> </w:t>
      </w:r>
      <w:proofErr w:type="spellStart"/>
      <w:r>
        <w:t>Н.И</w:t>
      </w:r>
      <w:proofErr w:type="spellEnd"/>
      <w:r>
        <w:t xml:space="preserve">., Банковские риски. - М.: </w:t>
      </w:r>
      <w:proofErr w:type="spellStart"/>
      <w:r>
        <w:t>КНОРУС</w:t>
      </w:r>
      <w:proofErr w:type="spellEnd"/>
      <w:r>
        <w:t>, 2007. – 232 с.</w:t>
      </w:r>
    </w:p>
    <w:p w:rsidR="00877B82" w:rsidRDefault="00877B82" w:rsidP="00877B82">
      <w:pPr>
        <w:pStyle w:val="a3"/>
        <w:widowControl w:val="0"/>
        <w:numPr>
          <w:ilvl w:val="0"/>
          <w:numId w:val="1"/>
        </w:numPr>
        <w:tabs>
          <w:tab w:val="num" w:pos="492"/>
          <w:tab w:val="left" w:pos="714"/>
        </w:tabs>
        <w:spacing w:line="240" w:lineRule="auto"/>
        <w:ind w:left="24" w:hanging="12"/>
        <w:rPr>
          <w:lang w:val="en-US"/>
        </w:rPr>
      </w:pPr>
      <w:r>
        <w:t>Финансы в развитии социально ориентированной рыночной экономики Казахстана</w:t>
      </w:r>
      <w:proofErr w:type="gramStart"/>
      <w:r>
        <w:t>/П</w:t>
      </w:r>
      <w:proofErr w:type="gramEnd"/>
      <w:r>
        <w:t xml:space="preserve">од общей ред. </w:t>
      </w:r>
      <w:proofErr w:type="spellStart"/>
      <w:r>
        <w:t>Аймагамбетова</w:t>
      </w:r>
      <w:proofErr w:type="spellEnd"/>
      <w:r>
        <w:t xml:space="preserve"> </w:t>
      </w:r>
      <w:proofErr w:type="spellStart"/>
      <w:r>
        <w:t>Е.Б</w:t>
      </w:r>
      <w:proofErr w:type="spellEnd"/>
      <w:r>
        <w:t xml:space="preserve">. – Монография. – Караганда: </w:t>
      </w:r>
      <w:proofErr w:type="spellStart"/>
      <w:r>
        <w:t>КЭУК</w:t>
      </w:r>
      <w:proofErr w:type="spellEnd"/>
      <w:r>
        <w:t xml:space="preserve">, 2011.- </w:t>
      </w:r>
      <w:r>
        <w:rPr>
          <w:lang w:val="en-US"/>
        </w:rPr>
        <w:t>331</w:t>
      </w:r>
      <w:r>
        <w:t>с</w:t>
      </w:r>
      <w:r>
        <w:rPr>
          <w:lang w:val="en-US"/>
        </w:rPr>
        <w:t>.</w:t>
      </w:r>
    </w:p>
    <w:p w:rsidR="00877B82" w:rsidRDefault="00877B82" w:rsidP="00877B82">
      <w:pPr>
        <w:pStyle w:val="a3"/>
        <w:widowControl w:val="0"/>
        <w:numPr>
          <w:ilvl w:val="0"/>
          <w:numId w:val="1"/>
        </w:numPr>
        <w:tabs>
          <w:tab w:val="num" w:pos="492"/>
          <w:tab w:val="left" w:pos="714"/>
        </w:tabs>
        <w:spacing w:line="240" w:lineRule="auto"/>
        <w:ind w:left="24" w:hanging="12"/>
        <w:rPr>
          <w:lang w:val="en-US"/>
        </w:rPr>
      </w:pPr>
      <w:proofErr w:type="gramStart"/>
      <w:r>
        <w:rPr>
          <w:lang w:val="en-US"/>
        </w:rPr>
        <w:t>www</w:t>
      </w:r>
      <w:proofErr w:type="gramEnd"/>
      <w:r>
        <w:rPr>
          <w:lang w:val="en-US"/>
        </w:rPr>
        <w:t xml:space="preserve">. </w:t>
      </w:r>
      <w:proofErr w:type="spellStart"/>
      <w:r>
        <w:rPr>
          <w:lang w:val="en-US"/>
        </w:rPr>
        <w:t>creditos.ru</w:t>
      </w:r>
      <w:proofErr w:type="spellEnd"/>
    </w:p>
    <w:p w:rsidR="00877B82" w:rsidRDefault="00877B82" w:rsidP="00877B82">
      <w:pPr>
        <w:pStyle w:val="a3"/>
        <w:widowControl w:val="0"/>
        <w:numPr>
          <w:ilvl w:val="0"/>
          <w:numId w:val="1"/>
        </w:numPr>
        <w:tabs>
          <w:tab w:val="num" w:pos="492"/>
          <w:tab w:val="left" w:pos="714"/>
        </w:tabs>
        <w:spacing w:line="240" w:lineRule="auto"/>
        <w:ind w:left="24" w:hanging="12"/>
      </w:pPr>
      <w:r>
        <w:t>.</w:t>
      </w:r>
      <w:proofErr w:type="spellStart"/>
      <w:r>
        <w:t>Баликоев</w:t>
      </w:r>
      <w:proofErr w:type="spellEnd"/>
      <w:r>
        <w:t xml:space="preserve"> </w:t>
      </w:r>
      <w:proofErr w:type="spellStart"/>
      <w:r>
        <w:t>В.З</w:t>
      </w:r>
      <w:proofErr w:type="spellEnd"/>
      <w:r>
        <w:t xml:space="preserve">. Общая экономическая теория: </w:t>
      </w:r>
      <w:proofErr w:type="spellStart"/>
      <w:r>
        <w:t>Учебник</w:t>
      </w:r>
      <w:proofErr w:type="gramStart"/>
      <w:r>
        <w:t>.М</w:t>
      </w:r>
      <w:proofErr w:type="gramEnd"/>
      <w:r>
        <w:t>.,Новосибирск</w:t>
      </w:r>
      <w:proofErr w:type="spellEnd"/>
      <w:r>
        <w:t>, 2009.</w:t>
      </w:r>
    </w:p>
    <w:p w:rsidR="00877B82" w:rsidRDefault="00877B82" w:rsidP="00877B82">
      <w:pPr>
        <w:pStyle w:val="a3"/>
        <w:widowControl w:val="0"/>
        <w:numPr>
          <w:ilvl w:val="0"/>
          <w:numId w:val="1"/>
        </w:numPr>
        <w:tabs>
          <w:tab w:val="num" w:pos="492"/>
          <w:tab w:val="left" w:pos="714"/>
        </w:tabs>
        <w:spacing w:line="240" w:lineRule="auto"/>
        <w:ind w:left="24" w:hanging="12"/>
      </w:pPr>
      <w:r>
        <w:rPr>
          <w:color w:val="000000"/>
          <w:szCs w:val="28"/>
        </w:rPr>
        <w:t xml:space="preserve">Закон Республики Казахстан «О валютном регулировании и валютном контроле» № 57 от </w:t>
      </w:r>
      <w:proofErr w:type="spellStart"/>
      <w:r>
        <w:rPr>
          <w:color w:val="000000"/>
          <w:szCs w:val="28"/>
        </w:rPr>
        <w:t>13.05.2005г</w:t>
      </w:r>
      <w:proofErr w:type="spellEnd"/>
      <w:r>
        <w:rPr>
          <w:color w:val="000000"/>
          <w:szCs w:val="28"/>
        </w:rPr>
        <w:t>.</w:t>
      </w:r>
    </w:p>
    <w:p w:rsidR="00877B82" w:rsidRDefault="00877B82" w:rsidP="00877B82">
      <w:pPr>
        <w:pStyle w:val="a3"/>
        <w:widowControl w:val="0"/>
        <w:numPr>
          <w:ilvl w:val="0"/>
          <w:numId w:val="1"/>
        </w:numPr>
        <w:tabs>
          <w:tab w:val="num" w:pos="492"/>
          <w:tab w:val="left" w:pos="714"/>
        </w:tabs>
        <w:spacing w:line="240" w:lineRule="auto"/>
        <w:ind w:left="24" w:hanging="12"/>
      </w:pPr>
      <w:hyperlink r:id="rId6" w:history="1">
        <w:r>
          <w:rPr>
            <w:color w:val="000000"/>
          </w:rPr>
          <w:t>Правила</w:t>
        </w:r>
      </w:hyperlink>
      <w:r>
        <w:rPr>
          <w:color w:val="000000"/>
        </w:rPr>
        <w:t xml:space="preserve"> ведения бухгалтерского учета, утвержденные постановлением Правительства </w:t>
      </w:r>
      <w:proofErr w:type="spellStart"/>
      <w:r>
        <w:rPr>
          <w:color w:val="000000"/>
        </w:rPr>
        <w:t>РК</w:t>
      </w:r>
      <w:proofErr w:type="spellEnd"/>
      <w:r>
        <w:rPr>
          <w:color w:val="000000"/>
        </w:rPr>
        <w:t xml:space="preserve"> от 22 июня 2007 года №221 с </w:t>
      </w:r>
      <w:r>
        <w:t>изменениями от 14.10.11 года № 1172</w:t>
      </w:r>
    </w:p>
    <w:p w:rsidR="00877B82" w:rsidRDefault="00877B82" w:rsidP="00877B82">
      <w:pPr>
        <w:pStyle w:val="a3"/>
        <w:widowControl w:val="0"/>
        <w:numPr>
          <w:ilvl w:val="0"/>
          <w:numId w:val="1"/>
        </w:numPr>
        <w:tabs>
          <w:tab w:val="num" w:pos="492"/>
          <w:tab w:val="left" w:pos="714"/>
        </w:tabs>
        <w:spacing w:line="240" w:lineRule="auto"/>
        <w:ind w:left="24" w:hanging="12"/>
      </w:pPr>
      <w:r>
        <w:t>Правила осуществления валютных операций в Республике Казахстан, утвержденные постановлением Правления Национального Банка Республики Казахстан от 11 декабря 2006 года № 129</w:t>
      </w:r>
    </w:p>
    <w:p w:rsidR="00877B82" w:rsidRDefault="00877B82" w:rsidP="00877B82">
      <w:pPr>
        <w:pStyle w:val="a3"/>
        <w:widowControl w:val="0"/>
        <w:numPr>
          <w:ilvl w:val="0"/>
          <w:numId w:val="1"/>
        </w:numPr>
        <w:tabs>
          <w:tab w:val="num" w:pos="492"/>
          <w:tab w:val="left" w:pos="714"/>
        </w:tabs>
        <w:spacing w:line="240" w:lineRule="auto"/>
        <w:ind w:left="24" w:hanging="12"/>
      </w:pPr>
      <w:proofErr w:type="spellStart"/>
      <w:r>
        <w:t>Н</w:t>
      </w:r>
      <w:r>
        <w:t>урсеитов</w:t>
      </w:r>
      <w:proofErr w:type="spellEnd"/>
      <w:r>
        <w:t xml:space="preserve"> </w:t>
      </w:r>
      <w:proofErr w:type="spellStart"/>
      <w:r>
        <w:t>Э.О</w:t>
      </w:r>
      <w:proofErr w:type="spellEnd"/>
      <w:r>
        <w:t xml:space="preserve">. Бухгалтерский учет в организациях/ учебное пособие. – Алматы, 2011. – </w:t>
      </w:r>
      <w:proofErr w:type="spellStart"/>
      <w:r>
        <w:t>472с</w:t>
      </w:r>
      <w:proofErr w:type="spellEnd"/>
      <w:r>
        <w:t>.</w:t>
      </w:r>
    </w:p>
    <w:p w:rsidR="00877B82" w:rsidRDefault="00877B82" w:rsidP="00877B82">
      <w:pPr>
        <w:pStyle w:val="a3"/>
        <w:widowControl w:val="0"/>
        <w:numPr>
          <w:ilvl w:val="0"/>
          <w:numId w:val="1"/>
        </w:numPr>
        <w:tabs>
          <w:tab w:val="num" w:pos="492"/>
          <w:tab w:val="left" w:pos="714"/>
        </w:tabs>
        <w:spacing w:line="240" w:lineRule="auto"/>
        <w:ind w:left="24" w:hanging="12"/>
      </w:pPr>
      <w:r>
        <w:rPr>
          <w:bCs/>
          <w:color w:val="000000"/>
        </w:rPr>
        <w:lastRenderedPageBreak/>
        <w:t>Типовой план счетов от 23.05.2007, утвержденный Приказом Министра Финансов Республики Казахстан № 185.</w:t>
      </w:r>
    </w:p>
    <w:p w:rsidR="00877B82" w:rsidRDefault="00877B82" w:rsidP="00877B82">
      <w:pPr>
        <w:pStyle w:val="a3"/>
        <w:widowControl w:val="0"/>
        <w:numPr>
          <w:ilvl w:val="0"/>
          <w:numId w:val="1"/>
        </w:numPr>
        <w:tabs>
          <w:tab w:val="num" w:pos="492"/>
          <w:tab w:val="left" w:pos="714"/>
        </w:tabs>
        <w:spacing w:line="240" w:lineRule="auto"/>
        <w:ind w:left="24" w:hanging="12"/>
      </w:pPr>
      <w:r>
        <w:t xml:space="preserve">Попова </w:t>
      </w:r>
      <w:proofErr w:type="spellStart"/>
      <w:r>
        <w:t>Л.А</w:t>
      </w:r>
      <w:proofErr w:type="spellEnd"/>
      <w:r>
        <w:t xml:space="preserve">. Бухгалтерский учет: Финансовый аспект - Учебное пособие. Караганда, 2011. – </w:t>
      </w:r>
      <w:proofErr w:type="spellStart"/>
      <w:r>
        <w:t>298с</w:t>
      </w:r>
      <w:proofErr w:type="spellEnd"/>
      <w:r>
        <w:t>.</w:t>
      </w:r>
    </w:p>
    <w:p w:rsidR="00877B82" w:rsidRDefault="00877B82" w:rsidP="00877B82">
      <w:pPr>
        <w:pStyle w:val="a3"/>
        <w:widowControl w:val="0"/>
        <w:numPr>
          <w:ilvl w:val="0"/>
          <w:numId w:val="1"/>
        </w:numPr>
        <w:tabs>
          <w:tab w:val="num" w:pos="492"/>
          <w:tab w:val="left" w:pos="714"/>
        </w:tabs>
        <w:spacing w:line="240" w:lineRule="auto"/>
        <w:ind w:left="24" w:hanging="12"/>
      </w:pPr>
      <w:r>
        <w:rPr>
          <w:szCs w:val="28"/>
        </w:rPr>
        <w:t>Правила проведения аттестации кандидатов в аудиторы, утвержденные Приказом Министра Финансов Республики Казахстан от 26 июля 2006 года № 273 (с</w:t>
      </w:r>
      <w:r>
        <w:rPr>
          <w:szCs w:val="28"/>
          <w:lang w:val="ru-MO"/>
        </w:rPr>
        <w:t xml:space="preserve"> </w:t>
      </w:r>
      <w:r>
        <w:rPr>
          <w:szCs w:val="28"/>
        </w:rPr>
        <w:t>изменениями и дополнениями</w:t>
      </w:r>
      <w:r>
        <w:rPr>
          <w:szCs w:val="28"/>
          <w:lang w:val="ru-MO"/>
        </w:rPr>
        <w:t xml:space="preserve"> </w:t>
      </w:r>
      <w:r>
        <w:rPr>
          <w:szCs w:val="28"/>
        </w:rPr>
        <w:t>по состоянию на 14.09.2010 г.)</w:t>
      </w:r>
    </w:p>
    <w:p w:rsidR="00877B82" w:rsidRDefault="00877B82" w:rsidP="00877B82">
      <w:pPr>
        <w:pStyle w:val="a3"/>
        <w:widowControl w:val="0"/>
        <w:numPr>
          <w:ilvl w:val="0"/>
          <w:numId w:val="1"/>
        </w:numPr>
        <w:tabs>
          <w:tab w:val="num" w:pos="492"/>
          <w:tab w:val="left" w:pos="714"/>
        </w:tabs>
        <w:spacing w:line="240" w:lineRule="auto"/>
        <w:ind w:left="24" w:hanging="12"/>
      </w:pPr>
      <w:bookmarkStart w:id="2" w:name="_Toc275522601"/>
      <w:r>
        <w:rPr>
          <w:bCs/>
          <w:color w:val="000000"/>
        </w:rPr>
        <w:t>Закон Республики Казахстан от 20 ноября 1998 года № 304-I "Об аудиторской деятельности"</w:t>
      </w:r>
      <w:bookmarkEnd w:id="2"/>
      <w:r>
        <w:rPr>
          <w:bCs/>
          <w:color w:val="000000"/>
        </w:rPr>
        <w:t xml:space="preserve"> (с изменениями и дополнениями по состоянию на 13.01.2014 г.)</w:t>
      </w:r>
    </w:p>
    <w:p w:rsidR="00877B82" w:rsidRDefault="00877B82" w:rsidP="00877B82">
      <w:pPr>
        <w:pStyle w:val="a3"/>
        <w:widowControl w:val="0"/>
        <w:numPr>
          <w:ilvl w:val="0"/>
          <w:numId w:val="1"/>
        </w:numPr>
        <w:tabs>
          <w:tab w:val="num" w:pos="492"/>
          <w:tab w:val="left" w:pos="714"/>
        </w:tabs>
        <w:spacing w:line="240" w:lineRule="auto"/>
        <w:ind w:left="24" w:hanging="12"/>
      </w:pPr>
      <w:proofErr w:type="spellStart"/>
      <w:r>
        <w:rPr>
          <w:color w:val="000000"/>
          <w:szCs w:val="28"/>
        </w:rPr>
        <w:t>Турманидзе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Т.У</w:t>
      </w:r>
      <w:proofErr w:type="spellEnd"/>
      <w:r>
        <w:rPr>
          <w:color w:val="000000"/>
          <w:szCs w:val="28"/>
        </w:rPr>
        <w:t>. Финансовый анализ: учебник для студентов ВУЗов, обучающихся по экономическим с</w:t>
      </w:r>
      <w:r>
        <w:rPr>
          <w:szCs w:val="28"/>
        </w:rPr>
        <w:t>п</w:t>
      </w:r>
      <w:r>
        <w:rPr>
          <w:color w:val="000000"/>
          <w:szCs w:val="28"/>
        </w:rPr>
        <w:t xml:space="preserve">ециальностям. – 2-е изд., </w:t>
      </w:r>
      <w:proofErr w:type="spellStart"/>
      <w:r>
        <w:rPr>
          <w:color w:val="000000"/>
          <w:szCs w:val="28"/>
        </w:rPr>
        <w:t>перераб</w:t>
      </w:r>
      <w:proofErr w:type="spellEnd"/>
      <w:r>
        <w:rPr>
          <w:color w:val="000000"/>
          <w:szCs w:val="28"/>
        </w:rPr>
        <w:t xml:space="preserve">. И доп. – М.: </w:t>
      </w:r>
      <w:proofErr w:type="spellStart"/>
      <w:r>
        <w:rPr>
          <w:color w:val="000000"/>
          <w:szCs w:val="28"/>
        </w:rPr>
        <w:t>Юнити</w:t>
      </w:r>
      <w:proofErr w:type="spellEnd"/>
      <w:r>
        <w:rPr>
          <w:color w:val="000000"/>
          <w:szCs w:val="28"/>
        </w:rPr>
        <w:t xml:space="preserve">-Дана, 2013. – </w:t>
      </w:r>
      <w:proofErr w:type="spellStart"/>
      <w:r>
        <w:rPr>
          <w:color w:val="000000"/>
          <w:szCs w:val="28"/>
        </w:rPr>
        <w:t>287с</w:t>
      </w:r>
      <w:proofErr w:type="spellEnd"/>
      <w:r>
        <w:rPr>
          <w:color w:val="000000"/>
          <w:szCs w:val="28"/>
        </w:rPr>
        <w:t>.</w:t>
      </w:r>
    </w:p>
    <w:p w:rsidR="00877B82" w:rsidRDefault="00877B82" w:rsidP="00877B82">
      <w:pPr>
        <w:pStyle w:val="a3"/>
        <w:widowControl w:val="0"/>
        <w:numPr>
          <w:ilvl w:val="0"/>
          <w:numId w:val="1"/>
        </w:numPr>
        <w:tabs>
          <w:tab w:val="num" w:pos="492"/>
          <w:tab w:val="left" w:pos="714"/>
        </w:tabs>
        <w:spacing w:line="240" w:lineRule="auto"/>
        <w:ind w:left="24" w:hanging="12"/>
      </w:pPr>
      <w:r>
        <w:rPr>
          <w:spacing w:val="4"/>
        </w:rPr>
        <w:t xml:space="preserve">Попова </w:t>
      </w:r>
      <w:proofErr w:type="spellStart"/>
      <w:r>
        <w:rPr>
          <w:spacing w:val="4"/>
        </w:rPr>
        <w:t>Л.А</w:t>
      </w:r>
      <w:proofErr w:type="spellEnd"/>
      <w:r>
        <w:rPr>
          <w:spacing w:val="4"/>
        </w:rPr>
        <w:t>. Бухгалтерский учет: Финансовый аспект - Учебное пособие. Караганда, 20</w:t>
      </w:r>
      <w:r>
        <w:rPr>
          <w:spacing w:val="4"/>
          <w:lang w:val="ru-MO"/>
        </w:rPr>
        <w:t>10.</w:t>
      </w:r>
      <w:r>
        <w:rPr>
          <w:spacing w:val="4"/>
        </w:rPr>
        <w:t xml:space="preserve"> – </w:t>
      </w:r>
      <w:proofErr w:type="spellStart"/>
      <w:r>
        <w:rPr>
          <w:spacing w:val="4"/>
        </w:rPr>
        <w:t>257с</w:t>
      </w:r>
      <w:proofErr w:type="spellEnd"/>
      <w:r>
        <w:rPr>
          <w:spacing w:val="4"/>
        </w:rPr>
        <w:t>.</w:t>
      </w:r>
    </w:p>
    <w:p w:rsidR="00877B82" w:rsidRDefault="00877B82" w:rsidP="00877B82">
      <w:pPr>
        <w:pStyle w:val="a3"/>
        <w:widowControl w:val="0"/>
        <w:numPr>
          <w:ilvl w:val="0"/>
          <w:numId w:val="1"/>
        </w:numPr>
        <w:tabs>
          <w:tab w:val="clear" w:pos="984"/>
          <w:tab w:val="num" w:pos="492"/>
          <w:tab w:val="left" w:pos="714"/>
          <w:tab w:val="left" w:pos="1032"/>
        </w:tabs>
        <w:spacing w:line="240" w:lineRule="auto"/>
        <w:ind w:left="24" w:hanging="12"/>
      </w:pPr>
      <w:proofErr w:type="spellStart"/>
      <w:r>
        <w:t>Толпаков</w:t>
      </w:r>
      <w:proofErr w:type="spellEnd"/>
      <w:r>
        <w:t xml:space="preserve"> </w:t>
      </w:r>
      <w:proofErr w:type="spellStart"/>
      <w:r>
        <w:t>Ж.С</w:t>
      </w:r>
      <w:proofErr w:type="spellEnd"/>
      <w:r>
        <w:t xml:space="preserve">. Финансовый учет – 1: Учебник </w:t>
      </w:r>
      <w:proofErr w:type="spellStart"/>
      <w:r>
        <w:t>Ж.С</w:t>
      </w:r>
      <w:proofErr w:type="spellEnd"/>
      <w:r>
        <w:t xml:space="preserve">. </w:t>
      </w:r>
      <w:proofErr w:type="spellStart"/>
      <w:r>
        <w:t>Толпаков</w:t>
      </w:r>
      <w:proofErr w:type="spellEnd"/>
      <w:r>
        <w:t xml:space="preserve"> – Караганда: ТОО «Карагандинская Полиграфия», 2013.- 508 с.</w:t>
      </w:r>
    </w:p>
    <w:p w:rsidR="00877B82" w:rsidRDefault="00877B82" w:rsidP="00877B82">
      <w:pPr>
        <w:pStyle w:val="a3"/>
        <w:widowControl w:val="0"/>
        <w:numPr>
          <w:ilvl w:val="0"/>
          <w:numId w:val="1"/>
        </w:numPr>
        <w:tabs>
          <w:tab w:val="clear" w:pos="984"/>
          <w:tab w:val="num" w:pos="492"/>
          <w:tab w:val="left" w:pos="714"/>
          <w:tab w:val="left" w:pos="1032"/>
        </w:tabs>
        <w:spacing w:line="240" w:lineRule="auto"/>
        <w:ind w:left="24" w:hanging="12"/>
      </w:pPr>
      <w:r>
        <w:t>Учетная политика ТОО «</w:t>
      </w:r>
      <w:r>
        <w:rPr>
          <w:lang w:val="en-US"/>
        </w:rPr>
        <w:t>Gulser</w:t>
      </w:r>
      <w:r>
        <w:rPr>
          <w:lang w:val="ru-MO"/>
        </w:rPr>
        <w:t xml:space="preserve"> </w:t>
      </w:r>
      <w:r>
        <w:rPr>
          <w:lang w:val="en-US"/>
        </w:rPr>
        <w:t>Computers</w:t>
      </w:r>
      <w:r>
        <w:t>» на 2012-2015 года</w:t>
      </w:r>
    </w:p>
    <w:p w:rsidR="00877B82" w:rsidRDefault="00877B82" w:rsidP="00877B82">
      <w:pPr>
        <w:pStyle w:val="a3"/>
        <w:widowControl w:val="0"/>
        <w:numPr>
          <w:ilvl w:val="0"/>
          <w:numId w:val="1"/>
        </w:numPr>
        <w:tabs>
          <w:tab w:val="clear" w:pos="984"/>
          <w:tab w:val="num" w:pos="492"/>
          <w:tab w:val="left" w:pos="714"/>
          <w:tab w:val="left" w:pos="1032"/>
        </w:tabs>
        <w:spacing w:line="240" w:lineRule="auto"/>
        <w:ind w:left="24" w:hanging="12"/>
        <w:rPr>
          <w:spacing w:val="4"/>
        </w:rPr>
      </w:pPr>
      <w:r>
        <w:rPr>
          <w:spacing w:val="4"/>
        </w:rPr>
        <w:t xml:space="preserve">Учет денежных средств, займов, </w:t>
      </w:r>
      <w:proofErr w:type="spellStart"/>
      <w:r>
        <w:rPr>
          <w:spacing w:val="4"/>
        </w:rPr>
        <w:t>тмз</w:t>
      </w:r>
      <w:proofErr w:type="spellEnd"/>
      <w:r>
        <w:rPr>
          <w:spacing w:val="4"/>
        </w:rPr>
        <w:t>, заработной платы. Производственный учет. – Алматы: Издательский дом «</w:t>
      </w:r>
      <w:proofErr w:type="spellStart"/>
      <w:r>
        <w:rPr>
          <w:spacing w:val="4"/>
        </w:rPr>
        <w:t>БИКО</w:t>
      </w:r>
      <w:proofErr w:type="spellEnd"/>
      <w:r>
        <w:rPr>
          <w:spacing w:val="4"/>
        </w:rPr>
        <w:t>», 2011.-</w:t>
      </w:r>
      <w:proofErr w:type="spellStart"/>
      <w:r>
        <w:rPr>
          <w:spacing w:val="4"/>
        </w:rPr>
        <w:t>С.47</w:t>
      </w:r>
      <w:proofErr w:type="spellEnd"/>
    </w:p>
    <w:p w:rsidR="00877B82" w:rsidRDefault="00877B82" w:rsidP="00877B82">
      <w:pPr>
        <w:pStyle w:val="a3"/>
        <w:widowControl w:val="0"/>
        <w:numPr>
          <w:ilvl w:val="0"/>
          <w:numId w:val="1"/>
        </w:numPr>
        <w:tabs>
          <w:tab w:val="clear" w:pos="984"/>
          <w:tab w:val="num" w:pos="492"/>
          <w:tab w:val="left" w:pos="714"/>
          <w:tab w:val="left" w:pos="1032"/>
        </w:tabs>
        <w:spacing w:line="240" w:lineRule="auto"/>
        <w:ind w:left="24" w:hanging="12"/>
        <w:rPr>
          <w:spacing w:val="4"/>
        </w:rPr>
      </w:pPr>
      <w:proofErr w:type="spellStart"/>
      <w:r>
        <w:rPr>
          <w:spacing w:val="-6"/>
        </w:rPr>
        <w:t>Корженгулова</w:t>
      </w:r>
      <w:proofErr w:type="spellEnd"/>
      <w:r>
        <w:rPr>
          <w:spacing w:val="-6"/>
        </w:rPr>
        <w:t xml:space="preserve"> А., «Организация бухгалтерского и налогового учета осно</w:t>
      </w:r>
      <w:r>
        <w:rPr>
          <w:spacing w:val="-6"/>
        </w:rPr>
        <w:t>в</w:t>
      </w:r>
      <w:r>
        <w:rPr>
          <w:spacing w:val="-6"/>
        </w:rPr>
        <w:t>ных средств», «Бухгалтер», ИД «</w:t>
      </w:r>
      <w:proofErr w:type="spellStart"/>
      <w:r>
        <w:rPr>
          <w:spacing w:val="-6"/>
        </w:rPr>
        <w:t>БИКО</w:t>
      </w:r>
      <w:proofErr w:type="spellEnd"/>
      <w:r>
        <w:rPr>
          <w:spacing w:val="-6"/>
        </w:rPr>
        <w:t xml:space="preserve">», 2009. – </w:t>
      </w:r>
      <w:proofErr w:type="spellStart"/>
      <w:r>
        <w:rPr>
          <w:spacing w:val="-6"/>
        </w:rPr>
        <w:t>278с</w:t>
      </w:r>
      <w:proofErr w:type="spellEnd"/>
      <w:r>
        <w:rPr>
          <w:spacing w:val="-6"/>
        </w:rPr>
        <w:t>.</w:t>
      </w:r>
    </w:p>
    <w:p w:rsidR="00877B82" w:rsidRDefault="00877B82" w:rsidP="00877B82">
      <w:pPr>
        <w:pStyle w:val="a3"/>
        <w:widowControl w:val="0"/>
        <w:numPr>
          <w:ilvl w:val="0"/>
          <w:numId w:val="1"/>
        </w:numPr>
        <w:tabs>
          <w:tab w:val="clear" w:pos="984"/>
          <w:tab w:val="num" w:pos="492"/>
          <w:tab w:val="left" w:pos="714"/>
          <w:tab w:val="left" w:pos="1032"/>
        </w:tabs>
        <w:spacing w:line="240" w:lineRule="auto"/>
        <w:ind w:left="24" w:hanging="12"/>
        <w:rPr>
          <w:spacing w:val="4"/>
        </w:rPr>
      </w:pPr>
      <w:proofErr w:type="spellStart"/>
      <w:r>
        <w:t>Международны</w:t>
      </w:r>
      <w:proofErr w:type="spellEnd"/>
      <w:r>
        <w:rPr>
          <w:lang w:val="kk-KZ"/>
        </w:rPr>
        <w:t>й</w:t>
      </w:r>
      <w:r>
        <w:t xml:space="preserve"> стандарт финансовой отчетности </w:t>
      </w:r>
      <w:r>
        <w:rPr>
          <w:lang w:eastAsia="en-US"/>
        </w:rPr>
        <w:t>(</w:t>
      </w:r>
      <w:proofErr w:type="spellStart"/>
      <w:r>
        <w:rPr>
          <w:lang w:val="en-US" w:eastAsia="en-US"/>
        </w:rPr>
        <w:t>IAS</w:t>
      </w:r>
      <w:proofErr w:type="spellEnd"/>
      <w:r>
        <w:rPr>
          <w:lang w:eastAsia="en-US"/>
        </w:rPr>
        <w:t xml:space="preserve">) </w:t>
      </w:r>
      <w:r>
        <w:t>23 «Затраты по займам», 2012.</w:t>
      </w:r>
    </w:p>
    <w:p w:rsidR="00877B82" w:rsidRDefault="00877B82" w:rsidP="00877B82">
      <w:pPr>
        <w:pStyle w:val="a3"/>
        <w:widowControl w:val="0"/>
        <w:numPr>
          <w:ilvl w:val="0"/>
          <w:numId w:val="1"/>
        </w:numPr>
        <w:tabs>
          <w:tab w:val="clear" w:pos="984"/>
          <w:tab w:val="num" w:pos="492"/>
          <w:tab w:val="left" w:pos="714"/>
          <w:tab w:val="left" w:pos="1032"/>
        </w:tabs>
        <w:spacing w:line="240" w:lineRule="auto"/>
        <w:ind w:left="24" w:hanging="12"/>
        <w:rPr>
          <w:spacing w:val="4"/>
        </w:rPr>
      </w:pPr>
      <w:r>
        <w:rPr>
          <w:color w:val="000000"/>
        </w:rPr>
        <w:t>О налогах и других обязательных платежах в бюджет Кодекс Республики Казахстан от 10 декабря 2008 года (с изменениями и дополнениями по состоянию на 29.12.2014 года)</w:t>
      </w:r>
    </w:p>
    <w:p w:rsidR="00877B82" w:rsidRDefault="00877B82" w:rsidP="00877B82">
      <w:pPr>
        <w:pStyle w:val="a3"/>
        <w:widowControl w:val="0"/>
        <w:numPr>
          <w:ilvl w:val="0"/>
          <w:numId w:val="1"/>
        </w:numPr>
        <w:tabs>
          <w:tab w:val="clear" w:pos="984"/>
          <w:tab w:val="num" w:pos="492"/>
          <w:tab w:val="left" w:pos="714"/>
          <w:tab w:val="left" w:pos="1032"/>
        </w:tabs>
        <w:spacing w:line="240" w:lineRule="auto"/>
        <w:ind w:left="24" w:hanging="12"/>
        <w:rPr>
          <w:spacing w:val="4"/>
        </w:rPr>
      </w:pPr>
      <w:r>
        <w:rPr>
          <w:bCs/>
          <w:color w:val="000000"/>
        </w:rPr>
        <w:t xml:space="preserve">Международные стандарты аудита и контроля качества. – Алматы: </w:t>
      </w:r>
      <w:proofErr w:type="spellStart"/>
      <w:r>
        <w:rPr>
          <w:bCs/>
          <w:color w:val="000000"/>
        </w:rPr>
        <w:t>Лем</w:t>
      </w:r>
      <w:proofErr w:type="spellEnd"/>
      <w:r>
        <w:rPr>
          <w:bCs/>
          <w:color w:val="000000"/>
        </w:rPr>
        <w:t>, 2009.</w:t>
      </w:r>
    </w:p>
    <w:p w:rsidR="00877B82" w:rsidRDefault="00877B82" w:rsidP="00877B82">
      <w:pPr>
        <w:pStyle w:val="a3"/>
        <w:widowControl w:val="0"/>
        <w:numPr>
          <w:ilvl w:val="0"/>
          <w:numId w:val="1"/>
        </w:numPr>
        <w:tabs>
          <w:tab w:val="clear" w:pos="984"/>
          <w:tab w:val="num" w:pos="492"/>
          <w:tab w:val="left" w:pos="714"/>
          <w:tab w:val="left" w:pos="1032"/>
        </w:tabs>
        <w:spacing w:line="240" w:lineRule="auto"/>
        <w:ind w:left="24" w:hanging="12"/>
        <w:rPr>
          <w:spacing w:val="4"/>
        </w:rPr>
      </w:pPr>
      <w:r>
        <w:t xml:space="preserve">Бурцев </w:t>
      </w:r>
      <w:proofErr w:type="spellStart"/>
      <w:r>
        <w:t>В.В</w:t>
      </w:r>
      <w:proofErr w:type="spellEnd"/>
      <w:r>
        <w:t>. Система внутреннего контроля организации в современных условиях хозяйствования // Аудиторские ведомости.- 2010., № 8.</w:t>
      </w:r>
    </w:p>
    <w:p w:rsidR="00877B82" w:rsidRDefault="00877B82" w:rsidP="00877B82">
      <w:pPr>
        <w:pStyle w:val="a3"/>
        <w:widowControl w:val="0"/>
        <w:numPr>
          <w:ilvl w:val="0"/>
          <w:numId w:val="1"/>
        </w:numPr>
        <w:tabs>
          <w:tab w:val="clear" w:pos="984"/>
          <w:tab w:val="num" w:pos="492"/>
          <w:tab w:val="left" w:pos="714"/>
          <w:tab w:val="left" w:pos="1032"/>
        </w:tabs>
        <w:spacing w:line="240" w:lineRule="auto"/>
        <w:ind w:left="24" w:hanging="12"/>
        <w:rPr>
          <w:spacing w:val="4"/>
        </w:rPr>
      </w:pPr>
      <w:proofErr w:type="spellStart"/>
      <w:r>
        <w:t>Нурсеитов</w:t>
      </w:r>
      <w:proofErr w:type="spellEnd"/>
      <w:r>
        <w:t xml:space="preserve"> </w:t>
      </w:r>
      <w:proofErr w:type="spellStart"/>
      <w:r>
        <w:t>Э.О</w:t>
      </w:r>
      <w:proofErr w:type="spellEnd"/>
      <w:r>
        <w:t xml:space="preserve">. Аудит: Краткое руководство. - Алматы, ТОО «Издательство </w:t>
      </w:r>
      <w:proofErr w:type="spellStart"/>
      <w:r>
        <w:t>LEM</w:t>
      </w:r>
      <w:proofErr w:type="spellEnd"/>
      <w:r>
        <w:t>», - 2009.-220 с.</w:t>
      </w:r>
    </w:p>
    <w:p w:rsidR="00877B82" w:rsidRPr="00877B82" w:rsidRDefault="00877B82" w:rsidP="00877B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3" w:name="_GoBack"/>
      <w:bookmarkEnd w:id="3"/>
    </w:p>
    <w:p w:rsidR="00877B82" w:rsidRPr="00877B82" w:rsidRDefault="00877B82" w:rsidP="00877B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7B82" w:rsidRDefault="00877B82" w:rsidP="00877B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7B82" w:rsidRDefault="00877B82" w:rsidP="00877B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7B82" w:rsidRPr="00877B82" w:rsidRDefault="00877B82" w:rsidP="00877B82">
      <w:pPr>
        <w:spacing w:after="0" w:line="240" w:lineRule="auto"/>
        <w:rPr>
          <w:rFonts w:ascii="Times New Roman" w:hAnsi="Times New Roman" w:cs="Times New Roman"/>
        </w:rPr>
      </w:pPr>
    </w:p>
    <w:sectPr w:rsidR="00877B82" w:rsidRPr="0087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23538"/>
    <w:multiLevelType w:val="hybridMultilevel"/>
    <w:tmpl w:val="C6D68A5C"/>
    <w:lvl w:ilvl="0" w:tplc="0419000F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82"/>
    <w:rsid w:val="00877B82"/>
    <w:rsid w:val="008D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ing 1 Char,Heading 1 Char Char,Heading 1 Char Char Char,Heading 11,Heading 1 Char Char1,Заголовок 1 Знак Знак,Head 1,????????? 1,Глава,Заголовок Д1"/>
    <w:basedOn w:val="a"/>
    <w:next w:val="a"/>
    <w:link w:val="10"/>
    <w:qFormat/>
    <w:rsid w:val="00877B82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B82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paragraph" w:styleId="a3">
    <w:name w:val="Body Text Indent"/>
    <w:aliases w:val="Основной текст 1"/>
    <w:basedOn w:val="a"/>
    <w:link w:val="a4"/>
    <w:semiHidden/>
    <w:rsid w:val="00877B82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77B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 Знак Знак Знак"/>
    <w:basedOn w:val="a"/>
    <w:rsid w:val="00877B82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ing 1 Char,Heading 1 Char Char,Heading 1 Char Char Char,Heading 11,Heading 1 Char Char1,Заголовок 1 Знак Знак,Head 1,????????? 1,Глава,Заголовок Д1"/>
    <w:basedOn w:val="a"/>
    <w:next w:val="a"/>
    <w:link w:val="10"/>
    <w:qFormat/>
    <w:rsid w:val="00877B82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B82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paragraph" w:styleId="a3">
    <w:name w:val="Body Text Indent"/>
    <w:aliases w:val="Основной текст 1"/>
    <w:basedOn w:val="a"/>
    <w:link w:val="a4"/>
    <w:semiHidden/>
    <w:rsid w:val="00877B82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77B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 Знак Знак Знак"/>
    <w:basedOn w:val="a"/>
    <w:rsid w:val="00877B82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link_id=10021175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2015-09-21T09:14:00Z</dcterms:created>
  <dcterms:modified xsi:type="dcterms:W3CDTF">2015-09-21T09:17:00Z</dcterms:modified>
</cp:coreProperties>
</file>